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DCB" w:rsidRPr="003448EA" w:rsidRDefault="00B54DCB" w:rsidP="003448EA">
      <w:pPr>
        <w:spacing w:after="0" w:line="240" w:lineRule="auto"/>
        <w:jc w:val="center"/>
        <w:rPr>
          <w:rFonts w:ascii="Times New Roman" w:hAnsi="Times New Roman" w:cs="Times New Roman"/>
          <w:b/>
          <w:sz w:val="28"/>
          <w:szCs w:val="28"/>
        </w:rPr>
      </w:pPr>
      <w:bookmarkStart w:id="0" w:name="_GoBack"/>
      <w:bookmarkEnd w:id="0"/>
      <w:r w:rsidRPr="003448EA">
        <w:rPr>
          <w:rFonts w:ascii="Times New Roman" w:hAnsi="Times New Roman" w:cs="Times New Roman"/>
          <w:b/>
          <w:sz w:val="28"/>
          <w:szCs w:val="28"/>
        </w:rPr>
        <w:t>МУНИЦИПАЛЬНЫЙ СОВЕТ</w:t>
      </w:r>
    </w:p>
    <w:p w:rsidR="00B54DCB" w:rsidRPr="003448EA" w:rsidRDefault="00E03FF5" w:rsidP="00344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00B54DCB" w:rsidRPr="003448EA">
        <w:rPr>
          <w:rFonts w:ascii="Times New Roman" w:hAnsi="Times New Roman" w:cs="Times New Roman"/>
          <w:b/>
          <w:sz w:val="28"/>
          <w:szCs w:val="28"/>
        </w:rPr>
        <w:t xml:space="preserve"> СЕЛЬСКОГО ПОСЕЛЕНИЯ</w:t>
      </w:r>
    </w:p>
    <w:p w:rsidR="00B54DCB" w:rsidRPr="003448EA" w:rsidRDefault="00B54DCB"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РЫБИНСКОГО МУНИЦИПАЛЬНОГО РАЙОНА</w:t>
      </w:r>
    </w:p>
    <w:p w:rsidR="00B54DCB" w:rsidRPr="003448EA" w:rsidRDefault="00B54DCB"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четвертого созыва</w:t>
      </w:r>
    </w:p>
    <w:p w:rsidR="003448EA" w:rsidRDefault="003448EA" w:rsidP="003448EA">
      <w:pPr>
        <w:spacing w:after="0" w:line="240" w:lineRule="auto"/>
        <w:jc w:val="center"/>
        <w:rPr>
          <w:rFonts w:ascii="Times New Roman" w:hAnsi="Times New Roman" w:cs="Times New Roman"/>
          <w:b/>
          <w:sz w:val="28"/>
          <w:szCs w:val="28"/>
        </w:rPr>
      </w:pPr>
    </w:p>
    <w:p w:rsidR="00B54DCB" w:rsidRPr="003448EA" w:rsidRDefault="00805F12" w:rsidP="003448EA">
      <w:pPr>
        <w:spacing w:after="0" w:line="240" w:lineRule="auto"/>
        <w:jc w:val="center"/>
        <w:rPr>
          <w:rFonts w:ascii="Times New Roman" w:hAnsi="Times New Roman" w:cs="Times New Roman"/>
          <w:b/>
          <w:sz w:val="28"/>
          <w:szCs w:val="28"/>
        </w:rPr>
      </w:pPr>
      <w:r w:rsidRPr="003448EA">
        <w:rPr>
          <w:rFonts w:ascii="Times New Roman" w:hAnsi="Times New Roman" w:cs="Times New Roman"/>
          <w:b/>
          <w:sz w:val="28"/>
          <w:szCs w:val="28"/>
        </w:rPr>
        <w:t xml:space="preserve">РЕШЕНИЕ </w:t>
      </w:r>
    </w:p>
    <w:p w:rsidR="00A43F05" w:rsidRPr="00A43F05" w:rsidRDefault="00A43F05" w:rsidP="00805F12">
      <w:pPr>
        <w:jc w:val="center"/>
        <w:rPr>
          <w:rFonts w:ascii="Times New Roman" w:hAnsi="Times New Roman" w:cs="Times New Roman"/>
          <w:b/>
          <w:sz w:val="26"/>
          <w:szCs w:val="26"/>
        </w:rPr>
      </w:pPr>
    </w:p>
    <w:p w:rsidR="00B54DCB" w:rsidRPr="003448EA" w:rsidRDefault="003448EA" w:rsidP="00867C69">
      <w:pPr>
        <w:ind w:left="-180"/>
        <w:rPr>
          <w:rFonts w:ascii="Times New Roman" w:hAnsi="Times New Roman" w:cs="Times New Roman"/>
          <w:b/>
          <w:sz w:val="28"/>
          <w:szCs w:val="28"/>
        </w:rPr>
      </w:pPr>
      <w:r w:rsidRPr="003448EA">
        <w:rPr>
          <w:rFonts w:ascii="Times New Roman" w:hAnsi="Times New Roman" w:cs="Times New Roman"/>
          <w:b/>
          <w:sz w:val="26"/>
          <w:szCs w:val="26"/>
        </w:rPr>
        <w:t xml:space="preserve">  </w:t>
      </w:r>
      <w:r w:rsidR="00073755">
        <w:rPr>
          <w:rFonts w:ascii="Times New Roman" w:hAnsi="Times New Roman" w:cs="Times New Roman"/>
          <w:b/>
          <w:sz w:val="26"/>
          <w:szCs w:val="26"/>
        </w:rPr>
        <w:t xml:space="preserve">    </w:t>
      </w:r>
      <w:r w:rsidR="00E03FF5">
        <w:rPr>
          <w:rFonts w:ascii="Times New Roman" w:hAnsi="Times New Roman" w:cs="Times New Roman"/>
          <w:b/>
          <w:sz w:val="26"/>
          <w:szCs w:val="26"/>
        </w:rPr>
        <w:t xml:space="preserve">от </w:t>
      </w:r>
      <w:r w:rsidR="002A7A00">
        <w:rPr>
          <w:rFonts w:ascii="Times New Roman" w:hAnsi="Times New Roman" w:cs="Times New Roman"/>
          <w:b/>
          <w:sz w:val="26"/>
          <w:szCs w:val="26"/>
        </w:rPr>
        <w:t>07 октября 2021</w:t>
      </w:r>
      <w:r w:rsidR="00B54DCB" w:rsidRPr="003448EA">
        <w:rPr>
          <w:rFonts w:ascii="Times New Roman" w:hAnsi="Times New Roman" w:cs="Times New Roman"/>
          <w:b/>
          <w:sz w:val="26"/>
          <w:szCs w:val="26"/>
        </w:rPr>
        <w:t xml:space="preserve"> </w:t>
      </w:r>
      <w:r w:rsidR="00B54DCB" w:rsidRPr="003448EA">
        <w:rPr>
          <w:rFonts w:ascii="Times New Roman" w:hAnsi="Times New Roman" w:cs="Times New Roman"/>
          <w:b/>
          <w:sz w:val="28"/>
          <w:szCs w:val="28"/>
        </w:rPr>
        <w:t xml:space="preserve">года                                                                                   </w:t>
      </w:r>
      <w:r w:rsidR="00FA2AA2" w:rsidRPr="003448EA">
        <w:rPr>
          <w:rFonts w:ascii="Times New Roman" w:hAnsi="Times New Roman" w:cs="Times New Roman"/>
          <w:b/>
          <w:sz w:val="28"/>
          <w:szCs w:val="28"/>
        </w:rPr>
        <w:t>№</w:t>
      </w:r>
      <w:r w:rsidRPr="003448EA">
        <w:rPr>
          <w:rFonts w:ascii="Times New Roman" w:hAnsi="Times New Roman" w:cs="Times New Roman"/>
          <w:b/>
          <w:sz w:val="28"/>
          <w:szCs w:val="28"/>
        </w:rPr>
        <w:t xml:space="preserve"> </w:t>
      </w:r>
      <w:r w:rsidR="002A7A00">
        <w:rPr>
          <w:rFonts w:ascii="Times New Roman" w:hAnsi="Times New Roman" w:cs="Times New Roman"/>
          <w:b/>
          <w:sz w:val="28"/>
          <w:szCs w:val="28"/>
        </w:rPr>
        <w:t>35</w:t>
      </w:r>
    </w:p>
    <w:tbl>
      <w:tblPr>
        <w:tblW w:w="0" w:type="auto"/>
        <w:tblLook w:val="04A0" w:firstRow="1" w:lastRow="0" w:firstColumn="1" w:lastColumn="0" w:noHBand="0" w:noVBand="1"/>
      </w:tblPr>
      <w:tblGrid>
        <w:gridCol w:w="4503"/>
      </w:tblGrid>
      <w:tr w:rsidR="00B54DCB" w:rsidRPr="003448EA" w:rsidTr="00B54DCB">
        <w:tc>
          <w:tcPr>
            <w:tcW w:w="4503" w:type="dxa"/>
            <w:hideMark/>
          </w:tcPr>
          <w:p w:rsidR="00B54DCB" w:rsidRPr="003448EA" w:rsidRDefault="00FA2AA2" w:rsidP="00E03FF5">
            <w:pPr>
              <w:spacing w:line="240" w:lineRule="auto"/>
              <w:jc w:val="both"/>
              <w:rPr>
                <w:rFonts w:ascii="Times New Roman" w:hAnsi="Times New Roman" w:cs="Times New Roman"/>
                <w:b/>
                <w:sz w:val="26"/>
                <w:szCs w:val="26"/>
              </w:rPr>
            </w:pPr>
            <w:r w:rsidRPr="003448EA">
              <w:rPr>
                <w:rFonts w:ascii="Times New Roman" w:hAnsi="Times New Roman" w:cs="Times New Roman"/>
                <w:b/>
                <w:sz w:val="26"/>
                <w:szCs w:val="26"/>
              </w:rPr>
              <w:t>Об утверждении Положения о</w:t>
            </w:r>
            <w:r w:rsidR="00B54DCB" w:rsidRPr="003448EA">
              <w:rPr>
                <w:rFonts w:ascii="Times New Roman" w:hAnsi="Times New Roman" w:cs="Times New Roman"/>
                <w:b/>
                <w:sz w:val="26"/>
                <w:szCs w:val="26"/>
              </w:rPr>
              <w:t xml:space="preserve"> </w:t>
            </w:r>
            <w:r w:rsidR="005134C0" w:rsidRPr="003448EA">
              <w:rPr>
                <w:rFonts w:ascii="Times New Roman" w:hAnsi="Times New Roman" w:cs="Times New Roman"/>
                <w:b/>
                <w:sz w:val="26"/>
                <w:szCs w:val="26"/>
              </w:rPr>
              <w:t xml:space="preserve">размещении нестационарных торговых объектов на территории </w:t>
            </w:r>
            <w:r w:rsidR="00E03FF5">
              <w:rPr>
                <w:rFonts w:ascii="Times New Roman" w:hAnsi="Times New Roman" w:cs="Times New Roman"/>
                <w:b/>
                <w:sz w:val="26"/>
                <w:szCs w:val="26"/>
              </w:rPr>
              <w:t>Октябрьского</w:t>
            </w:r>
            <w:r w:rsidR="005134C0" w:rsidRPr="003448EA">
              <w:rPr>
                <w:rFonts w:ascii="Times New Roman" w:hAnsi="Times New Roman" w:cs="Times New Roman"/>
                <w:b/>
                <w:sz w:val="26"/>
                <w:szCs w:val="26"/>
              </w:rPr>
              <w:t xml:space="preserve"> сельского поселения</w:t>
            </w:r>
            <w:r w:rsidR="00B54DCB" w:rsidRPr="003448EA">
              <w:rPr>
                <w:rFonts w:ascii="Times New Roman" w:hAnsi="Times New Roman" w:cs="Times New Roman"/>
                <w:b/>
                <w:sz w:val="26"/>
                <w:szCs w:val="26"/>
              </w:rPr>
              <w:t xml:space="preserve"> </w:t>
            </w:r>
          </w:p>
        </w:tc>
      </w:tr>
    </w:tbl>
    <w:p w:rsidR="00B54DCB" w:rsidRDefault="00B54DCB" w:rsidP="00B54DCB">
      <w:pPr>
        <w:rPr>
          <w:rFonts w:ascii="Times New Roman" w:hAnsi="Times New Roman" w:cs="Times New Roman"/>
          <w:sz w:val="26"/>
          <w:szCs w:val="26"/>
        </w:rPr>
      </w:pPr>
    </w:p>
    <w:p w:rsidR="00A43F05" w:rsidRPr="00867C69" w:rsidRDefault="00A43F05" w:rsidP="00B54DCB">
      <w:pPr>
        <w:rPr>
          <w:rFonts w:ascii="Times New Roman" w:hAnsi="Times New Roman" w:cs="Times New Roman"/>
          <w:sz w:val="26"/>
          <w:szCs w:val="26"/>
        </w:rPr>
      </w:pPr>
    </w:p>
    <w:p w:rsidR="00867C69" w:rsidRPr="002A7A00" w:rsidRDefault="00867C69" w:rsidP="00A43F05">
      <w:pPr>
        <w:pStyle w:val="a7"/>
        <w:spacing w:before="0" w:beforeAutospacing="0" w:after="150" w:afterAutospacing="0"/>
        <w:ind w:firstLine="708"/>
        <w:jc w:val="both"/>
        <w:rPr>
          <w:sz w:val="26"/>
          <w:szCs w:val="26"/>
        </w:rPr>
      </w:pPr>
      <w:r w:rsidRPr="002A7A00">
        <w:rPr>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статьей 10 Федерального закона от 28.12.2009 N 381-ФЗ "Об основах государственного регулирования торговой деятельности в Российской Федерации", </w:t>
      </w:r>
      <w:r w:rsidR="0024690E" w:rsidRPr="002A7A00">
        <w:rPr>
          <w:sz w:val="26"/>
          <w:szCs w:val="26"/>
        </w:rPr>
        <w:t>распоряжением Правитель</w:t>
      </w:r>
      <w:r w:rsidR="000C110E" w:rsidRPr="002A7A00">
        <w:rPr>
          <w:sz w:val="26"/>
          <w:szCs w:val="26"/>
        </w:rPr>
        <w:t>ства РФ от 30.01.2021г. № 208-р,</w:t>
      </w:r>
      <w:r w:rsidR="0024690E" w:rsidRPr="002A7A00">
        <w:rPr>
          <w:sz w:val="26"/>
          <w:szCs w:val="26"/>
        </w:rPr>
        <w:t xml:space="preserve"> </w:t>
      </w:r>
      <w:r w:rsidRPr="002A7A00">
        <w:rPr>
          <w:sz w:val="26"/>
          <w:szCs w:val="26"/>
        </w:rPr>
        <w:t xml:space="preserve">приказом департамента агропромышленного комплекса и потребительского рынка Ярославской области от 24.12.2010 N 166 "Об утверждении Порядка разработки и утверждения схемы размещения нестационарных торговых объектов", в целях упорядочения деятельности в сфере предоставления населению услуг торговли на территории </w:t>
      </w:r>
      <w:r w:rsidR="00E03FF5" w:rsidRPr="002A7A00">
        <w:rPr>
          <w:sz w:val="26"/>
          <w:szCs w:val="26"/>
        </w:rPr>
        <w:t>Октябрьского</w:t>
      </w:r>
      <w:r w:rsidRPr="002A7A00">
        <w:rPr>
          <w:sz w:val="26"/>
          <w:szCs w:val="26"/>
        </w:rPr>
        <w:t xml:space="preserve"> сельского поселения, Муниципальный Совет </w:t>
      </w:r>
      <w:r w:rsidR="00E03FF5" w:rsidRPr="002A7A00">
        <w:rPr>
          <w:sz w:val="26"/>
          <w:szCs w:val="26"/>
        </w:rPr>
        <w:t>Октябрьского</w:t>
      </w:r>
      <w:r w:rsidRPr="002A7A00">
        <w:rPr>
          <w:sz w:val="26"/>
          <w:szCs w:val="26"/>
        </w:rPr>
        <w:t xml:space="preserve"> сельского поселения решил:</w:t>
      </w:r>
    </w:p>
    <w:p w:rsidR="008D7B80" w:rsidRPr="002A7A00" w:rsidRDefault="00867C69" w:rsidP="00A43F05">
      <w:pPr>
        <w:pStyle w:val="a7"/>
        <w:spacing w:before="0" w:beforeAutospacing="0" w:after="150" w:afterAutospacing="0"/>
        <w:jc w:val="both"/>
        <w:rPr>
          <w:sz w:val="26"/>
          <w:szCs w:val="26"/>
        </w:rPr>
      </w:pPr>
      <w:r w:rsidRPr="002A7A00">
        <w:rPr>
          <w:sz w:val="26"/>
          <w:szCs w:val="26"/>
        </w:rPr>
        <w:t xml:space="preserve">1. Утвердить Положение о порядке размещения нестационарных торговых объектов на территории </w:t>
      </w:r>
      <w:r w:rsidR="00E03FF5" w:rsidRPr="002A7A00">
        <w:rPr>
          <w:sz w:val="26"/>
          <w:szCs w:val="26"/>
        </w:rPr>
        <w:t>Октябрьского</w:t>
      </w:r>
      <w:r w:rsidRPr="002A7A00">
        <w:rPr>
          <w:sz w:val="26"/>
          <w:szCs w:val="26"/>
        </w:rPr>
        <w:t xml:space="preserve"> сельского поселения (Приложение 1).</w:t>
      </w:r>
    </w:p>
    <w:p w:rsidR="008D7B80" w:rsidRPr="002A7A00" w:rsidRDefault="0034078F" w:rsidP="00A43F05">
      <w:pPr>
        <w:pStyle w:val="a7"/>
        <w:spacing w:before="0" w:beforeAutospacing="0" w:after="150" w:afterAutospacing="0"/>
        <w:jc w:val="both"/>
        <w:rPr>
          <w:sz w:val="26"/>
          <w:szCs w:val="26"/>
        </w:rPr>
      </w:pPr>
      <w:r w:rsidRPr="002A7A00">
        <w:rPr>
          <w:sz w:val="26"/>
          <w:szCs w:val="26"/>
        </w:rPr>
        <w:t>2.  У</w:t>
      </w:r>
      <w:r w:rsidR="008D7B80" w:rsidRPr="002A7A00">
        <w:rPr>
          <w:sz w:val="26"/>
          <w:szCs w:val="26"/>
        </w:rPr>
        <w:t>твердить порядок</w:t>
      </w:r>
      <w:r w:rsidRPr="002A7A00">
        <w:rPr>
          <w:bCs/>
          <w:sz w:val="26"/>
          <w:szCs w:val="26"/>
        </w:rPr>
        <w:t xml:space="preserve"> проведения торгов в виде аукциона на право заключения</w:t>
      </w:r>
      <w:r w:rsidRPr="002A7A00">
        <w:rPr>
          <w:bCs/>
          <w:sz w:val="26"/>
          <w:szCs w:val="26"/>
        </w:rPr>
        <w:br/>
        <w:t>договора на размещение нестационарных торговых объектов</w:t>
      </w:r>
      <w:r w:rsidR="00813277" w:rsidRPr="002A7A00">
        <w:rPr>
          <w:sz w:val="26"/>
          <w:szCs w:val="26"/>
        </w:rPr>
        <w:t xml:space="preserve"> (Приложение 2)</w:t>
      </w:r>
      <w:r w:rsidR="000C110E" w:rsidRPr="002A7A00">
        <w:rPr>
          <w:sz w:val="26"/>
          <w:szCs w:val="26"/>
        </w:rPr>
        <w:t>.</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 xml:space="preserve">. Установить, что юридические лица и индивидуальные предприниматели, эксплуатирующие на основании договоров аренды земельных участков на момент вступления в силу настоящего </w:t>
      </w:r>
      <w:r w:rsidR="00EC2AC7" w:rsidRPr="002A7A00">
        <w:rPr>
          <w:sz w:val="26"/>
          <w:szCs w:val="26"/>
        </w:rPr>
        <w:t xml:space="preserve">решения </w:t>
      </w:r>
      <w:r w:rsidR="00867C69" w:rsidRPr="002A7A00">
        <w:rPr>
          <w:sz w:val="26"/>
          <w:szCs w:val="26"/>
        </w:rPr>
        <w:t xml:space="preserve">нестационарные торговые объекты, включенные в схему размещения нестационарных торговых объектов на территории </w:t>
      </w:r>
      <w:r w:rsidR="00E03FF5" w:rsidRPr="002A7A00">
        <w:rPr>
          <w:sz w:val="26"/>
          <w:szCs w:val="26"/>
        </w:rPr>
        <w:t>Октябрьского</w:t>
      </w:r>
      <w:r w:rsidR="00867C69" w:rsidRPr="002A7A00">
        <w:rPr>
          <w:sz w:val="26"/>
          <w:szCs w:val="26"/>
        </w:rPr>
        <w:t xml:space="preserve"> сельского поселения, вправе в течение шести месяцев со дня вступления в силу настоящего </w:t>
      </w:r>
      <w:r w:rsidR="00EC2AC7" w:rsidRPr="002A7A00">
        <w:rPr>
          <w:sz w:val="26"/>
          <w:szCs w:val="26"/>
        </w:rPr>
        <w:t xml:space="preserve">решения </w:t>
      </w:r>
      <w:r w:rsidR="00867C69" w:rsidRPr="002A7A00">
        <w:rPr>
          <w:sz w:val="26"/>
          <w:szCs w:val="26"/>
        </w:rPr>
        <w:t xml:space="preserve">заключить без торгов договор на право размещения нестационарного торгового объекта на </w:t>
      </w:r>
      <w:r w:rsidR="00835C33" w:rsidRPr="002A7A00">
        <w:rPr>
          <w:sz w:val="26"/>
          <w:szCs w:val="26"/>
        </w:rPr>
        <w:t xml:space="preserve">срок до 6-ти </w:t>
      </w:r>
      <w:r w:rsidR="00867C69" w:rsidRPr="002A7A00">
        <w:rPr>
          <w:sz w:val="26"/>
          <w:szCs w:val="26"/>
        </w:rPr>
        <w:t>лет по начальной цене аукциона на право размещения соответствующего объекта при соблюдении следующих условий в совокупности:</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.1. отсутствие задолженности за использование земельного участка под объектом;</w:t>
      </w:r>
    </w:p>
    <w:p w:rsidR="00867C69" w:rsidRPr="002A7A00" w:rsidRDefault="00D17042" w:rsidP="00A43F05">
      <w:pPr>
        <w:pStyle w:val="a7"/>
        <w:spacing w:before="0" w:beforeAutospacing="0" w:after="150" w:afterAutospacing="0"/>
        <w:jc w:val="both"/>
        <w:rPr>
          <w:sz w:val="26"/>
          <w:szCs w:val="26"/>
        </w:rPr>
      </w:pPr>
      <w:r w:rsidRPr="002A7A00">
        <w:rPr>
          <w:sz w:val="26"/>
          <w:szCs w:val="26"/>
        </w:rPr>
        <w:t>3</w:t>
      </w:r>
      <w:r w:rsidR="00867C69" w:rsidRPr="002A7A00">
        <w:rPr>
          <w:sz w:val="26"/>
          <w:szCs w:val="26"/>
        </w:rPr>
        <w:t xml:space="preserve">.2. соответствие существующего места размещения такого объекта требованиям, установленным Правилами благоустройства </w:t>
      </w:r>
      <w:r w:rsidR="00E03FF5" w:rsidRPr="002A7A00">
        <w:rPr>
          <w:sz w:val="26"/>
          <w:szCs w:val="26"/>
        </w:rPr>
        <w:t>Октябрьского</w:t>
      </w:r>
      <w:r w:rsidR="00867C69" w:rsidRPr="002A7A00">
        <w:rPr>
          <w:sz w:val="26"/>
          <w:szCs w:val="26"/>
        </w:rPr>
        <w:t xml:space="preserve"> сельского поселения.</w:t>
      </w:r>
    </w:p>
    <w:p w:rsidR="000C110E" w:rsidRPr="002A7A00" w:rsidRDefault="000C110E" w:rsidP="00A43F05">
      <w:pPr>
        <w:pStyle w:val="a7"/>
        <w:spacing w:before="0" w:beforeAutospacing="0" w:after="150" w:afterAutospacing="0"/>
        <w:jc w:val="both"/>
        <w:rPr>
          <w:sz w:val="26"/>
          <w:szCs w:val="26"/>
        </w:rPr>
      </w:pPr>
      <w:r w:rsidRPr="002A7A00">
        <w:rPr>
          <w:sz w:val="26"/>
          <w:szCs w:val="26"/>
        </w:rPr>
        <w:lastRenderedPageBreak/>
        <w:t xml:space="preserve">4. Признать утратившим силу Решение Муниципального Совета </w:t>
      </w:r>
      <w:r w:rsidR="00E03FF5" w:rsidRPr="002A7A00">
        <w:rPr>
          <w:sz w:val="26"/>
          <w:szCs w:val="26"/>
        </w:rPr>
        <w:t>Октябрьского</w:t>
      </w:r>
      <w:r w:rsidRPr="002A7A00">
        <w:rPr>
          <w:sz w:val="26"/>
          <w:szCs w:val="26"/>
        </w:rPr>
        <w:t xml:space="preserve"> сельского поселения от </w:t>
      </w:r>
      <w:r w:rsidR="00073755" w:rsidRPr="002A7A00">
        <w:rPr>
          <w:sz w:val="26"/>
          <w:szCs w:val="26"/>
        </w:rPr>
        <w:t>14.02.2007 № 3</w:t>
      </w:r>
      <w:r w:rsidRPr="002A7A00">
        <w:rPr>
          <w:sz w:val="26"/>
          <w:szCs w:val="26"/>
        </w:rPr>
        <w:t xml:space="preserve">0 «Об организации уличной торговли на территории </w:t>
      </w:r>
      <w:r w:rsidR="00E03FF5" w:rsidRPr="002A7A00">
        <w:rPr>
          <w:sz w:val="26"/>
          <w:szCs w:val="26"/>
        </w:rPr>
        <w:t>Октябрьского</w:t>
      </w:r>
      <w:r w:rsidRPr="002A7A00">
        <w:rPr>
          <w:sz w:val="26"/>
          <w:szCs w:val="26"/>
        </w:rPr>
        <w:t xml:space="preserve"> сельского поселения».</w:t>
      </w:r>
    </w:p>
    <w:p w:rsidR="00867C69" w:rsidRPr="002A7A00" w:rsidRDefault="00B21719" w:rsidP="00A43F05">
      <w:pPr>
        <w:pStyle w:val="a7"/>
        <w:spacing w:before="0" w:beforeAutospacing="0" w:after="150" w:afterAutospacing="0"/>
        <w:jc w:val="both"/>
        <w:rPr>
          <w:sz w:val="26"/>
          <w:szCs w:val="26"/>
        </w:rPr>
      </w:pPr>
      <w:r w:rsidRPr="002A7A00">
        <w:rPr>
          <w:sz w:val="26"/>
          <w:szCs w:val="26"/>
        </w:rPr>
        <w:t>5</w:t>
      </w:r>
      <w:r w:rsidR="003448EA" w:rsidRPr="002A7A00">
        <w:rPr>
          <w:sz w:val="26"/>
          <w:szCs w:val="26"/>
        </w:rPr>
        <w:t xml:space="preserve">. Обнародовать решение на территории </w:t>
      </w:r>
      <w:r w:rsidR="00E03FF5" w:rsidRPr="002A7A00">
        <w:rPr>
          <w:sz w:val="26"/>
          <w:szCs w:val="26"/>
        </w:rPr>
        <w:t>Октябрьского</w:t>
      </w:r>
      <w:r w:rsidR="003448EA" w:rsidRPr="002A7A00">
        <w:rPr>
          <w:sz w:val="26"/>
          <w:szCs w:val="26"/>
        </w:rPr>
        <w:t xml:space="preserve"> сельского поселения</w:t>
      </w:r>
      <w:r w:rsidR="00867C69" w:rsidRPr="002A7A00">
        <w:rPr>
          <w:sz w:val="26"/>
          <w:szCs w:val="26"/>
        </w:rPr>
        <w:t xml:space="preserve"> и разместить на официальном сайте Администрации </w:t>
      </w:r>
      <w:r w:rsidR="00E03FF5" w:rsidRPr="002A7A00">
        <w:rPr>
          <w:sz w:val="26"/>
          <w:szCs w:val="26"/>
        </w:rPr>
        <w:t>Октябрьского</w:t>
      </w:r>
      <w:r w:rsidR="00867C69" w:rsidRPr="002A7A00">
        <w:rPr>
          <w:sz w:val="26"/>
          <w:szCs w:val="26"/>
        </w:rPr>
        <w:t xml:space="preserve"> сельского поселения</w:t>
      </w:r>
      <w:r w:rsidR="00145D4A" w:rsidRPr="002A7A00">
        <w:rPr>
          <w:sz w:val="26"/>
          <w:szCs w:val="26"/>
        </w:rPr>
        <w:t xml:space="preserve"> в информационно телекоммуникационной сети «Интернет»</w:t>
      </w:r>
      <w:r w:rsidR="00867C69" w:rsidRPr="002A7A00">
        <w:rPr>
          <w:sz w:val="26"/>
          <w:szCs w:val="26"/>
        </w:rPr>
        <w:t>.</w:t>
      </w:r>
    </w:p>
    <w:p w:rsidR="00B54DCB" w:rsidRPr="00A43F05" w:rsidRDefault="00B21719" w:rsidP="00A43F05">
      <w:pPr>
        <w:pStyle w:val="a7"/>
        <w:spacing w:before="0" w:beforeAutospacing="0" w:after="150" w:afterAutospacing="0"/>
        <w:jc w:val="both"/>
        <w:rPr>
          <w:color w:val="3C3C3C"/>
          <w:sz w:val="26"/>
          <w:szCs w:val="26"/>
        </w:rPr>
      </w:pPr>
      <w:r>
        <w:rPr>
          <w:color w:val="3C3C3C"/>
          <w:sz w:val="26"/>
          <w:szCs w:val="26"/>
        </w:rPr>
        <w:t>6</w:t>
      </w:r>
      <w:r w:rsidR="00867C69" w:rsidRPr="00867C69">
        <w:rPr>
          <w:color w:val="3C3C3C"/>
          <w:sz w:val="26"/>
          <w:szCs w:val="26"/>
        </w:rPr>
        <w:t>.</w:t>
      </w:r>
      <w:r w:rsidR="000C110E">
        <w:rPr>
          <w:color w:val="3C3C3C"/>
          <w:sz w:val="26"/>
          <w:szCs w:val="26"/>
        </w:rPr>
        <w:t xml:space="preserve"> </w:t>
      </w:r>
      <w:r w:rsidR="00867C69" w:rsidRPr="00867C69">
        <w:rPr>
          <w:color w:val="3C3C3C"/>
          <w:sz w:val="26"/>
          <w:szCs w:val="26"/>
        </w:rPr>
        <w:t>Постановление вступает в силу с мом</w:t>
      </w:r>
      <w:r w:rsidR="003448EA">
        <w:rPr>
          <w:color w:val="3C3C3C"/>
          <w:sz w:val="26"/>
          <w:szCs w:val="26"/>
        </w:rPr>
        <w:t>ента обнародования.</w:t>
      </w:r>
    </w:p>
    <w:p w:rsidR="00B54DCB" w:rsidRDefault="00B54DCB"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3448EA" w:rsidRDefault="003448EA"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3448EA" w:rsidRPr="00805F12" w:rsidRDefault="003448EA" w:rsidP="00805F12">
      <w:pPr>
        <w:autoSpaceDE w:val="0"/>
        <w:autoSpaceDN w:val="0"/>
        <w:adjustRightInd w:val="0"/>
        <w:spacing w:after="0" w:line="240" w:lineRule="auto"/>
        <w:rPr>
          <w:rFonts w:ascii="Times New Roman" w:eastAsia="Times New Roman" w:hAnsi="Times New Roman" w:cs="Times New Roman"/>
          <w:sz w:val="26"/>
          <w:szCs w:val="26"/>
          <w:lang w:eastAsia="ru-RU"/>
        </w:rPr>
      </w:pPr>
    </w:p>
    <w:p w:rsidR="00E03FF5" w:rsidRDefault="003448EA" w:rsidP="00805F12">
      <w:pPr>
        <w:autoSpaceDE w:val="0"/>
        <w:autoSpaceDN w:val="0"/>
        <w:adjustRightInd w:val="0"/>
        <w:spacing w:after="0" w:line="240" w:lineRule="auto"/>
        <w:rPr>
          <w:rFonts w:ascii="Times New Roman" w:eastAsia="Times New Roman" w:hAnsi="Times New Roman" w:cs="Times New Roman"/>
          <w:b/>
          <w:sz w:val="26"/>
          <w:szCs w:val="26"/>
          <w:lang w:eastAsia="ru-RU"/>
        </w:rPr>
      </w:pPr>
      <w:r w:rsidRPr="003448EA">
        <w:rPr>
          <w:rFonts w:ascii="Times New Roman" w:eastAsia="Times New Roman" w:hAnsi="Times New Roman" w:cs="Times New Roman"/>
          <w:b/>
          <w:sz w:val="26"/>
          <w:szCs w:val="26"/>
          <w:lang w:eastAsia="ru-RU"/>
        </w:rPr>
        <w:t xml:space="preserve">Глава </w:t>
      </w:r>
      <w:r w:rsidR="00E03FF5">
        <w:rPr>
          <w:rFonts w:ascii="Times New Roman" w:eastAsia="Times New Roman" w:hAnsi="Times New Roman" w:cs="Times New Roman"/>
          <w:b/>
          <w:sz w:val="26"/>
          <w:szCs w:val="26"/>
          <w:lang w:eastAsia="ru-RU"/>
        </w:rPr>
        <w:t>Октябрьского</w:t>
      </w:r>
      <w:r w:rsidR="00805F12" w:rsidRPr="003448EA">
        <w:rPr>
          <w:rFonts w:ascii="Times New Roman" w:eastAsia="Times New Roman" w:hAnsi="Times New Roman" w:cs="Times New Roman"/>
          <w:b/>
          <w:sz w:val="26"/>
          <w:szCs w:val="26"/>
          <w:lang w:eastAsia="ru-RU"/>
        </w:rPr>
        <w:t xml:space="preserve"> </w:t>
      </w:r>
    </w:p>
    <w:p w:rsidR="00805F12" w:rsidRPr="003448EA" w:rsidRDefault="00805F12" w:rsidP="00805F12">
      <w:pPr>
        <w:autoSpaceDE w:val="0"/>
        <w:autoSpaceDN w:val="0"/>
        <w:adjustRightInd w:val="0"/>
        <w:spacing w:after="0" w:line="240" w:lineRule="auto"/>
        <w:rPr>
          <w:rFonts w:ascii="Times New Roman" w:eastAsia="Times New Roman" w:hAnsi="Times New Roman" w:cs="Times New Roman"/>
          <w:b/>
          <w:sz w:val="26"/>
          <w:szCs w:val="26"/>
          <w:lang w:eastAsia="ru-RU"/>
        </w:rPr>
      </w:pPr>
      <w:r w:rsidRPr="003448EA">
        <w:rPr>
          <w:rFonts w:ascii="Times New Roman" w:eastAsia="Times New Roman" w:hAnsi="Times New Roman" w:cs="Times New Roman"/>
          <w:b/>
          <w:sz w:val="26"/>
          <w:szCs w:val="26"/>
          <w:lang w:eastAsia="ru-RU"/>
        </w:rPr>
        <w:t xml:space="preserve">сельского поселения                    </w:t>
      </w:r>
      <w:r w:rsidR="003448EA">
        <w:rPr>
          <w:rFonts w:ascii="Times New Roman" w:eastAsia="Times New Roman" w:hAnsi="Times New Roman" w:cs="Times New Roman"/>
          <w:b/>
          <w:sz w:val="26"/>
          <w:szCs w:val="26"/>
          <w:lang w:eastAsia="ru-RU"/>
        </w:rPr>
        <w:t xml:space="preserve">  </w:t>
      </w:r>
      <w:r w:rsidR="00E03FF5">
        <w:rPr>
          <w:rFonts w:ascii="Times New Roman" w:eastAsia="Times New Roman" w:hAnsi="Times New Roman" w:cs="Times New Roman"/>
          <w:b/>
          <w:sz w:val="26"/>
          <w:szCs w:val="26"/>
          <w:lang w:eastAsia="ru-RU"/>
        </w:rPr>
        <w:t xml:space="preserve">                            </w:t>
      </w:r>
      <w:r w:rsidR="003448EA">
        <w:rPr>
          <w:rFonts w:ascii="Times New Roman" w:eastAsia="Times New Roman" w:hAnsi="Times New Roman" w:cs="Times New Roman"/>
          <w:b/>
          <w:sz w:val="26"/>
          <w:szCs w:val="26"/>
          <w:lang w:eastAsia="ru-RU"/>
        </w:rPr>
        <w:t xml:space="preserve">                        </w:t>
      </w:r>
      <w:r w:rsidR="00E03FF5">
        <w:rPr>
          <w:rFonts w:ascii="Times New Roman" w:eastAsia="Times New Roman" w:hAnsi="Times New Roman" w:cs="Times New Roman"/>
          <w:b/>
          <w:sz w:val="26"/>
          <w:szCs w:val="26"/>
          <w:lang w:eastAsia="ru-RU"/>
        </w:rPr>
        <w:t>Н.Г. Ситников</w:t>
      </w: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4DCB" w:rsidRDefault="00B54DCB"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690E" w:rsidRDefault="0024690E" w:rsidP="00561E5F">
      <w:pPr>
        <w:autoSpaceDE w:val="0"/>
        <w:autoSpaceDN w:val="0"/>
        <w:adjustRightInd w:val="0"/>
        <w:spacing w:after="0" w:line="240" w:lineRule="auto"/>
        <w:rPr>
          <w:rFonts w:ascii="Times New Roman" w:eastAsia="Times New Roman" w:hAnsi="Times New Roman" w:cs="Times New Roman"/>
          <w:sz w:val="28"/>
          <w:szCs w:val="28"/>
          <w:lang w:eastAsia="ru-RU"/>
        </w:rPr>
      </w:pPr>
    </w:p>
    <w:p w:rsidR="00561E5F" w:rsidRDefault="00561E5F" w:rsidP="00561E5F">
      <w:pPr>
        <w:autoSpaceDE w:val="0"/>
        <w:autoSpaceDN w:val="0"/>
        <w:adjustRightInd w:val="0"/>
        <w:spacing w:after="0" w:line="240" w:lineRule="auto"/>
        <w:rPr>
          <w:rFonts w:ascii="Times New Roman" w:eastAsia="Times New Roman" w:hAnsi="Times New Roman" w:cs="Times New Roman"/>
          <w:sz w:val="28"/>
          <w:szCs w:val="28"/>
          <w:lang w:eastAsia="ru-RU"/>
        </w:rPr>
      </w:pPr>
    </w:p>
    <w:p w:rsidR="0024690E" w:rsidRDefault="0024690E" w:rsidP="00B54DC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C204C" w:rsidRDefault="000C204C"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448EA" w:rsidRDefault="003448EA"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Приложение 1</w:t>
      </w:r>
    </w:p>
    <w:p w:rsidR="00B54DCB" w:rsidRPr="000D160F" w:rsidRDefault="00B54DCB" w:rsidP="003448EA">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к решению</w:t>
      </w:r>
      <w:r w:rsidR="003448EA">
        <w:rPr>
          <w:rFonts w:ascii="Times New Roman" w:eastAsia="Times New Roman" w:hAnsi="Times New Roman" w:cs="Times New Roman"/>
          <w:sz w:val="26"/>
          <w:szCs w:val="26"/>
          <w:lang w:eastAsia="ru-RU"/>
        </w:rPr>
        <w:t xml:space="preserve"> </w:t>
      </w:r>
      <w:r w:rsidRPr="000D160F">
        <w:rPr>
          <w:rFonts w:ascii="Times New Roman" w:eastAsia="Times New Roman" w:hAnsi="Times New Roman" w:cs="Times New Roman"/>
          <w:sz w:val="26"/>
          <w:szCs w:val="26"/>
          <w:lang w:eastAsia="ru-RU"/>
        </w:rPr>
        <w:t>Муниципального Совета</w:t>
      </w:r>
    </w:p>
    <w:p w:rsidR="00B54DCB" w:rsidRPr="000D160F" w:rsidRDefault="00E03FF5"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Октябрьского</w:t>
      </w:r>
      <w:r w:rsidR="00B54DCB"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от </w:t>
      </w:r>
      <w:r w:rsidR="002A7A00">
        <w:rPr>
          <w:rFonts w:ascii="Times New Roman" w:eastAsia="Times New Roman" w:hAnsi="Times New Roman" w:cs="Times New Roman"/>
          <w:sz w:val="26"/>
          <w:szCs w:val="26"/>
          <w:lang w:eastAsia="ru-RU"/>
        </w:rPr>
        <w:t>07.10.2021</w:t>
      </w:r>
      <w:r w:rsidR="00E03FF5">
        <w:rPr>
          <w:rFonts w:ascii="Times New Roman" w:eastAsia="Times New Roman" w:hAnsi="Times New Roman" w:cs="Times New Roman"/>
          <w:sz w:val="26"/>
          <w:szCs w:val="26"/>
          <w:lang w:eastAsia="ru-RU"/>
        </w:rPr>
        <w:t xml:space="preserve"> </w:t>
      </w:r>
      <w:r w:rsidRPr="000D160F">
        <w:rPr>
          <w:rFonts w:ascii="Times New Roman" w:eastAsia="Times New Roman" w:hAnsi="Times New Roman" w:cs="Times New Roman"/>
          <w:sz w:val="26"/>
          <w:szCs w:val="26"/>
          <w:lang w:eastAsia="ru-RU"/>
        </w:rPr>
        <w:t>№</w:t>
      </w:r>
      <w:r w:rsidR="00E03FF5">
        <w:rPr>
          <w:rFonts w:ascii="Times New Roman" w:eastAsia="Times New Roman" w:hAnsi="Times New Roman" w:cs="Times New Roman"/>
          <w:sz w:val="26"/>
          <w:szCs w:val="26"/>
          <w:lang w:eastAsia="ru-RU"/>
        </w:rPr>
        <w:t xml:space="preserve"> </w:t>
      </w:r>
      <w:r w:rsidR="002A7A00">
        <w:rPr>
          <w:rFonts w:ascii="Times New Roman" w:eastAsia="Times New Roman" w:hAnsi="Times New Roman" w:cs="Times New Roman"/>
          <w:sz w:val="26"/>
          <w:szCs w:val="26"/>
          <w:lang w:eastAsia="ru-RU"/>
        </w:rPr>
        <w:t>35</w:t>
      </w:r>
      <w:r w:rsidR="00E03FF5">
        <w:rPr>
          <w:rFonts w:ascii="Times New Roman" w:eastAsia="Times New Roman" w:hAnsi="Times New Roman" w:cs="Times New Roman"/>
          <w:sz w:val="26"/>
          <w:szCs w:val="26"/>
          <w:lang w:eastAsia="ru-RU"/>
        </w:rPr>
        <w:t xml:space="preserve"> </w:t>
      </w:r>
      <w:r w:rsidR="003448EA">
        <w:rPr>
          <w:rFonts w:ascii="Times New Roman" w:eastAsia="Times New Roman" w:hAnsi="Times New Roman" w:cs="Times New Roman"/>
          <w:sz w:val="26"/>
          <w:szCs w:val="26"/>
          <w:lang w:eastAsia="ru-RU"/>
        </w:rPr>
        <w:t xml:space="preserve"> </w:t>
      </w:r>
    </w:p>
    <w:p w:rsidR="00B54DCB" w:rsidRPr="00C070B9" w:rsidRDefault="00B54DCB" w:rsidP="00B54DC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DCB" w:rsidRPr="00B54DCB" w:rsidRDefault="00B54DCB" w:rsidP="00B54D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ПОЛОЖЕНИЕ</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о порядке размещения нестационарных торговых объектов</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 xml:space="preserve">на территории </w:t>
      </w:r>
      <w:r w:rsidR="00E03FF5">
        <w:rPr>
          <w:rFonts w:ascii="Times New Roman" w:eastAsia="Times New Roman" w:hAnsi="Times New Roman" w:cs="Times New Roman"/>
          <w:b/>
          <w:sz w:val="26"/>
          <w:szCs w:val="26"/>
          <w:lang w:eastAsia="ru-RU"/>
        </w:rPr>
        <w:t>Октябрьского</w:t>
      </w:r>
      <w:r w:rsidRPr="000D160F">
        <w:rPr>
          <w:rFonts w:ascii="Times New Roman" w:eastAsia="Times New Roman" w:hAnsi="Times New Roman" w:cs="Times New Roman"/>
          <w:b/>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1. ОБЩИЕ ПОЛОЖЕНИЯ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1.1.</w:t>
      </w:r>
      <w:r w:rsidRPr="000D160F">
        <w:rPr>
          <w:rFonts w:ascii="Times New Roman" w:eastAsia="Times New Roman" w:hAnsi="Times New Roman" w:cs="Times New Roman"/>
          <w:sz w:val="26"/>
          <w:szCs w:val="26"/>
          <w:lang w:eastAsia="ru-RU"/>
        </w:rPr>
        <w:tab/>
        <w:t xml:space="preserve">Настоящее Положение о порядке размещения нестационарных торговых объектов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(далее – Положение) определяет порядок размещения нестационарных торговых объектов (далее – НТО, торговый объект, объект)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устанавливает требования к их внешнему виду.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1.2.</w:t>
      </w:r>
      <w:r w:rsidRPr="000D160F">
        <w:rPr>
          <w:rFonts w:ascii="Times New Roman" w:eastAsia="Times New Roman" w:hAnsi="Times New Roman" w:cs="Times New Roman"/>
          <w:sz w:val="26"/>
          <w:szCs w:val="26"/>
          <w:lang w:eastAsia="ru-RU"/>
        </w:rPr>
        <w:tab/>
        <w:t xml:space="preserve">Положение разработано в целях: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обеспечения единства требований к организации торговой деятельности при размещении НТО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w:t>
      </w:r>
      <w:r w:rsidR="00C070B9" w:rsidRPr="000D160F">
        <w:rPr>
          <w:rFonts w:ascii="Times New Roman" w:eastAsia="Times New Roman" w:hAnsi="Times New Roman" w:cs="Times New Roman"/>
          <w:sz w:val="26"/>
          <w:szCs w:val="26"/>
          <w:lang w:eastAsia="ru-RU"/>
        </w:rPr>
        <w:t>населенных пунктах</w:t>
      </w:r>
      <w:r w:rsidRPr="000D160F">
        <w:rPr>
          <w:rFonts w:ascii="Times New Roman" w:eastAsia="Times New Roman" w:hAnsi="Times New Roman" w:cs="Times New Roman"/>
          <w:sz w:val="26"/>
          <w:szCs w:val="26"/>
          <w:lang w:eastAsia="ru-RU"/>
        </w:rPr>
        <w:t>, достижения нормативов минимальной обеспеченности населения площадью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соблюдения единства архитектурного облика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формирования торговой инфраструктуры с учетом видов и типов торговых объектов, форм и способов торговли.</w:t>
      </w:r>
    </w:p>
    <w:p w:rsidR="00C070B9" w:rsidRPr="000D160F" w:rsidRDefault="00C070B9"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обеспечения максимальной доступности торговых объектов для населения;</w:t>
      </w:r>
    </w:p>
    <w:p w:rsidR="00C070B9" w:rsidRPr="000D160F" w:rsidRDefault="00C070B9"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446A">
        <w:rPr>
          <w:rFonts w:ascii="Times New Roman" w:eastAsia="Times New Roman" w:hAnsi="Times New Roman" w:cs="Times New Roman"/>
          <w:sz w:val="26"/>
          <w:szCs w:val="26"/>
          <w:lang w:eastAsia="ru-RU"/>
        </w:rPr>
        <w:t>-</w:t>
      </w:r>
      <w:r w:rsidR="00EC2AC7" w:rsidRPr="0077446A">
        <w:rPr>
          <w:rFonts w:ascii="Times New Roman" w:eastAsia="Times New Roman" w:hAnsi="Times New Roman" w:cs="Times New Roman"/>
          <w:sz w:val="26"/>
          <w:szCs w:val="26"/>
          <w:lang w:eastAsia="ru-RU"/>
        </w:rPr>
        <w:t xml:space="preserve"> </w:t>
      </w:r>
      <w:r w:rsidRPr="0077446A">
        <w:rPr>
          <w:rFonts w:ascii="Times New Roman" w:eastAsia="Times New Roman" w:hAnsi="Times New Roman" w:cs="Times New Roman"/>
          <w:sz w:val="26"/>
          <w:szCs w:val="26"/>
          <w:lang w:eastAsia="ru-RU"/>
        </w:rPr>
        <w:t xml:space="preserve">оказания содействия </w:t>
      </w:r>
      <w:r w:rsidR="00EC2AC7" w:rsidRPr="0077446A">
        <w:rPr>
          <w:rFonts w:ascii="Times New Roman" w:eastAsia="Times New Roman" w:hAnsi="Times New Roman" w:cs="Times New Roman"/>
          <w:sz w:val="26"/>
          <w:szCs w:val="26"/>
          <w:lang w:eastAsia="ru-RU"/>
        </w:rPr>
        <w:t xml:space="preserve">открытию </w:t>
      </w:r>
      <w:r w:rsidRPr="0077446A">
        <w:rPr>
          <w:rFonts w:ascii="Times New Roman" w:eastAsia="Times New Roman" w:hAnsi="Times New Roman" w:cs="Times New Roman"/>
          <w:sz w:val="26"/>
          <w:szCs w:val="26"/>
          <w:lang w:eastAsia="ru-RU"/>
        </w:rPr>
        <w:t>юридическим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и физическим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лицам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крестьянским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(фермерским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хозяйствам</w:t>
      </w:r>
      <w:r w:rsidR="00EC2AC7" w:rsidRPr="0077446A">
        <w:rPr>
          <w:rFonts w:ascii="Times New Roman" w:eastAsia="Times New Roman" w:hAnsi="Times New Roman" w:cs="Times New Roman"/>
          <w:sz w:val="26"/>
          <w:szCs w:val="26"/>
          <w:lang w:eastAsia="ru-RU"/>
        </w:rPr>
        <w:t>и</w:t>
      </w:r>
      <w:r w:rsidRPr="0077446A">
        <w:rPr>
          <w:rFonts w:ascii="Times New Roman" w:eastAsia="Times New Roman" w:hAnsi="Times New Roman" w:cs="Times New Roman"/>
          <w:sz w:val="26"/>
          <w:szCs w:val="26"/>
          <w:lang w:eastAsia="ru-RU"/>
        </w:rPr>
        <w:t xml:space="preserve"> новых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1.3. Размещение НТО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на земельных участках, в зданиях, строениях, сооружениях, находящихся в федеральной собственности, в собственности субъекта Российской Федерации,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НТО (далее – Схема).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1.4. Размещение НТО в местах, не включенных в Схему, считается несанкционированным. Самовольно установленный объект подлежит демонтажу.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1.5. Настоящее положение не распространяется: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размещение НТО при проведении праздничных мероприятий;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размещение НТО при проведении ярмарок, имеющих временный характер;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отношения, связанные с размещением НТО на территориях розничных рынков.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2.</w:t>
      </w:r>
      <w:r w:rsidRPr="000D160F">
        <w:rPr>
          <w:rFonts w:ascii="Times New Roman" w:eastAsia="Times New Roman" w:hAnsi="Times New Roman" w:cs="Times New Roman"/>
          <w:b/>
          <w:sz w:val="26"/>
          <w:szCs w:val="26"/>
          <w:lang w:eastAsia="ru-RU"/>
        </w:rPr>
        <w:tab/>
        <w:t>ОСНОВНЫЕ ПОНЯТИЯ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2.1. Для целей настоящего положения используются следующие основные понятия: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w:t>
      </w:r>
      <w:r w:rsidRPr="000D160F">
        <w:rPr>
          <w:rFonts w:ascii="Times New Roman" w:eastAsia="Times New Roman" w:hAnsi="Times New Roman" w:cs="Times New Roman"/>
          <w:sz w:val="26"/>
          <w:szCs w:val="26"/>
          <w:lang w:eastAsia="ru-RU"/>
        </w:rPr>
        <w:lastRenderedPageBreak/>
        <w:t xml:space="preserve">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Схема - документ, определяющий места размещения, адресный ориентир, тип НТО, количество НТО по каждому адресному ориентиру, вид реализуемой продукции, информацию об использовании НТО субъектами малого или среднего предпринимательства, осуществляющими торговую деятельность, период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2.2. К НТО относятся: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К непередвижным НТО относятся: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1 или несколько рабочих мест продавцов. Павильон может иметь помещения для хранения товарного запаса.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бахчевой развал - НТО, представляющий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елочный базар - НТО, представляющий собой специально оборудованную временную открытую площадку для новогодней (рождественской) продажи натуральных хвойных деревьев и веток хвойных деревьев;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К передвижным НТО относятся: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автоцистерна - НТО, представляющий собой изотермическую емкость, установленную на базе автотранспортного средства или прицепа (полуприцепа), </w:t>
      </w:r>
      <w:r w:rsidRPr="000D160F">
        <w:rPr>
          <w:rFonts w:ascii="Times New Roman" w:eastAsia="Times New Roman" w:hAnsi="Times New Roman" w:cs="Times New Roman"/>
          <w:sz w:val="26"/>
          <w:szCs w:val="26"/>
          <w:lang w:eastAsia="ru-RU"/>
        </w:rPr>
        <w:lastRenderedPageBreak/>
        <w:t>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3. СХЕМА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3.1. Формирование Схемы осуществляет Администрация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в порядке, установленном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3.2. Схема и вносимые в нее изменения утверждаются постановлением Администрации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(далее – Администрация </w:t>
      </w:r>
      <w:r w:rsidR="00E03FF5">
        <w:rPr>
          <w:rFonts w:ascii="Times New Roman" w:eastAsia="Times New Roman" w:hAnsi="Times New Roman" w:cs="Times New Roman"/>
          <w:sz w:val="26"/>
          <w:szCs w:val="26"/>
          <w:lang w:eastAsia="ru-RU"/>
        </w:rPr>
        <w:t>О</w:t>
      </w:r>
      <w:r w:rsidRPr="000D160F">
        <w:rPr>
          <w:rFonts w:ascii="Times New Roman" w:eastAsia="Times New Roman" w:hAnsi="Times New Roman" w:cs="Times New Roman"/>
          <w:sz w:val="26"/>
          <w:szCs w:val="26"/>
          <w:lang w:eastAsia="ru-RU"/>
        </w:rPr>
        <w:t xml:space="preserve">СП), обнародуются согласно порядку обнародования муниципальных правовых актов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а также размещаются на официальном сайте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3.3. Период размещения НТО устанавливается: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1) для сезонной торговли – 3-6 месяцев (с 1 мая по 1 октября);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2) для бахчевых развалов – 3 месяца (с 1 августа по 1 ноября);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 для передвижных НТО (автомагазины, автоцистерны) – до 12 месяцев;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 для непередвижных НТО </w:t>
      </w:r>
      <w:r w:rsidRPr="004D039F">
        <w:rPr>
          <w:rFonts w:ascii="Times New Roman" w:eastAsia="Times New Roman" w:hAnsi="Times New Roman" w:cs="Times New Roman"/>
          <w:sz w:val="26"/>
          <w:szCs w:val="26"/>
          <w:lang w:eastAsia="ru-RU"/>
        </w:rPr>
        <w:t xml:space="preserve">– до </w:t>
      </w:r>
      <w:r w:rsidR="00115919" w:rsidRPr="004D039F">
        <w:rPr>
          <w:rFonts w:ascii="Times New Roman" w:eastAsia="Times New Roman" w:hAnsi="Times New Roman" w:cs="Times New Roman"/>
          <w:sz w:val="26"/>
          <w:szCs w:val="26"/>
          <w:lang w:eastAsia="ru-RU"/>
        </w:rPr>
        <w:t>6</w:t>
      </w:r>
      <w:r w:rsidRPr="004D039F">
        <w:rPr>
          <w:rFonts w:ascii="Times New Roman" w:eastAsia="Times New Roman" w:hAnsi="Times New Roman" w:cs="Times New Roman"/>
          <w:sz w:val="26"/>
          <w:szCs w:val="26"/>
          <w:lang w:eastAsia="ru-RU"/>
        </w:rPr>
        <w:t xml:space="preserve"> лет (с учетом</w:t>
      </w:r>
      <w:r w:rsidRPr="000D160F">
        <w:rPr>
          <w:rFonts w:ascii="Times New Roman" w:eastAsia="Times New Roman" w:hAnsi="Times New Roman" w:cs="Times New Roman"/>
          <w:sz w:val="26"/>
          <w:szCs w:val="26"/>
          <w:lang w:eastAsia="ru-RU"/>
        </w:rPr>
        <w:t xml:space="preserve"> необходимости обеспечения устойчивого развития территорий).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3.4. Внесение изменений в Схему осуществляется в порядке, установленном для её разработки и утверждения по инициативе: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должностных лиц,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в том числе в случае снижения обеспеченности населения продовольственными и непродовольственными товарами;</w:t>
      </w:r>
    </w:p>
    <w:p w:rsidR="00B00D21"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физических и юридических лиц, имеющих намерение разместить на территории </w:t>
      </w:r>
      <w:r w:rsidR="00E03FF5">
        <w:rPr>
          <w:rFonts w:ascii="Times New Roman" w:eastAsia="Times New Roman" w:hAnsi="Times New Roman" w:cs="Times New Roman"/>
          <w:sz w:val="26"/>
          <w:szCs w:val="26"/>
          <w:lang w:eastAsia="ru-RU"/>
        </w:rPr>
        <w:t>Октябрьского</w:t>
      </w:r>
      <w:r w:rsidRPr="000D160F">
        <w:rPr>
          <w:rFonts w:ascii="Times New Roman" w:eastAsia="Times New Roman" w:hAnsi="Times New Roman" w:cs="Times New Roman"/>
          <w:sz w:val="26"/>
          <w:szCs w:val="26"/>
          <w:lang w:eastAsia="ru-RU"/>
        </w:rPr>
        <w:t xml:space="preserve"> сельского поселения объект НТО, обратившихся в Администрацию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с заявлением </w:t>
      </w:r>
      <w:r w:rsidR="00461A81">
        <w:rPr>
          <w:rFonts w:ascii="Times New Roman" w:eastAsia="Times New Roman" w:hAnsi="Times New Roman" w:cs="Times New Roman"/>
          <w:sz w:val="26"/>
          <w:szCs w:val="26"/>
          <w:lang w:eastAsia="ru-RU"/>
        </w:rPr>
        <w:t xml:space="preserve">по форме согласно </w:t>
      </w:r>
      <w:r w:rsidR="00B00D21">
        <w:rPr>
          <w:rFonts w:ascii="Times New Roman" w:eastAsia="Times New Roman" w:hAnsi="Times New Roman" w:cs="Times New Roman"/>
          <w:sz w:val="26"/>
          <w:szCs w:val="26"/>
          <w:lang w:eastAsia="ru-RU"/>
        </w:rPr>
        <w:t>Приложению</w:t>
      </w:r>
      <w:r w:rsidR="00E2540D" w:rsidRPr="00C154A0">
        <w:rPr>
          <w:rFonts w:ascii="Times New Roman" w:eastAsia="Times New Roman" w:hAnsi="Times New Roman" w:cs="Times New Roman"/>
          <w:sz w:val="26"/>
          <w:szCs w:val="26"/>
          <w:lang w:eastAsia="ru-RU"/>
        </w:rPr>
        <w:t xml:space="preserve"> </w:t>
      </w:r>
      <w:r w:rsidR="004D039F" w:rsidRPr="00C154A0">
        <w:rPr>
          <w:rFonts w:ascii="Times New Roman" w:eastAsia="Times New Roman" w:hAnsi="Times New Roman" w:cs="Times New Roman"/>
          <w:sz w:val="26"/>
          <w:szCs w:val="26"/>
          <w:lang w:eastAsia="ru-RU"/>
        </w:rPr>
        <w:t>1</w:t>
      </w:r>
      <w:r w:rsidRPr="00C154A0">
        <w:rPr>
          <w:rFonts w:ascii="Times New Roman" w:eastAsia="Times New Roman" w:hAnsi="Times New Roman" w:cs="Times New Roman"/>
          <w:sz w:val="26"/>
          <w:szCs w:val="26"/>
          <w:lang w:eastAsia="ru-RU"/>
        </w:rPr>
        <w:t xml:space="preserve"> к Положению</w:t>
      </w:r>
      <w:r w:rsidRPr="0077446A">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Администрация рассматривает и согласовыв</w:t>
      </w:r>
      <w:r w:rsidR="00DF1AC8" w:rsidRPr="000D160F">
        <w:rPr>
          <w:rFonts w:ascii="Times New Roman" w:eastAsia="Times New Roman" w:hAnsi="Times New Roman" w:cs="Times New Roman"/>
          <w:sz w:val="26"/>
          <w:szCs w:val="26"/>
          <w:lang w:eastAsia="ru-RU"/>
        </w:rPr>
        <w:t>ает поступившую заявку в течение</w:t>
      </w:r>
      <w:r w:rsidRPr="000D160F">
        <w:rPr>
          <w:rFonts w:ascii="Times New Roman" w:eastAsia="Times New Roman" w:hAnsi="Times New Roman" w:cs="Times New Roman"/>
          <w:sz w:val="26"/>
          <w:szCs w:val="26"/>
          <w:lang w:eastAsia="ru-RU"/>
        </w:rPr>
        <w:t xml:space="preserve"> 10-ти рабочих дней с момента ее поступления. При положительном согласовании объекты НТО включаются в схему размещения НТО. В случае отказа Заявителю направляется мотивированный ответ</w:t>
      </w:r>
      <w:r w:rsidR="00175708">
        <w:rPr>
          <w:rFonts w:ascii="Times New Roman" w:eastAsia="Times New Roman" w:hAnsi="Times New Roman" w:cs="Times New Roman"/>
          <w:sz w:val="26"/>
          <w:szCs w:val="26"/>
          <w:lang w:eastAsia="ru-RU"/>
        </w:rPr>
        <w:t xml:space="preserve"> в течение 10-ти рабочих дней с момента поступления заявки</w:t>
      </w:r>
      <w:r w:rsidRPr="000D160F">
        <w:rPr>
          <w:rFonts w:ascii="Times New Roman" w:eastAsia="Times New Roman" w:hAnsi="Times New Roman" w:cs="Times New Roman"/>
          <w:sz w:val="26"/>
          <w:szCs w:val="26"/>
          <w:lang w:eastAsia="ru-RU"/>
        </w:rPr>
        <w:t>.</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3.5. Включение в Схему мест для размещения НТО, расположенных на земельных участках, в зданиях, сооружениях, находящихся в федеральной собственности или в собственности субъекта Российской Федерации, производится по согласованию с 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соответствии с требованиями Постановления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50311" w:rsidRPr="000D160F" w:rsidRDefault="00150311" w:rsidP="001503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3.6. На нестационарный торговый объект </w:t>
      </w:r>
      <w:r w:rsidRPr="00C154A0">
        <w:rPr>
          <w:rFonts w:ascii="Times New Roman" w:eastAsia="Times New Roman" w:hAnsi="Times New Roman" w:cs="Times New Roman"/>
          <w:sz w:val="26"/>
          <w:szCs w:val="26"/>
          <w:lang w:eastAsia="ru-RU"/>
        </w:rPr>
        <w:t>с</w:t>
      </w:r>
      <w:r w:rsidR="00461A81" w:rsidRPr="00C154A0">
        <w:rPr>
          <w:rFonts w:ascii="Times New Roman" w:eastAsia="Times New Roman" w:hAnsi="Times New Roman" w:cs="Times New Roman"/>
          <w:sz w:val="26"/>
          <w:szCs w:val="26"/>
          <w:lang w:eastAsia="ru-RU"/>
        </w:rPr>
        <w:t>оставляется паспорт по форме</w:t>
      </w:r>
      <w:r w:rsidR="00561E5F" w:rsidRPr="00C154A0">
        <w:rPr>
          <w:rFonts w:ascii="Times New Roman" w:eastAsia="Times New Roman" w:hAnsi="Times New Roman" w:cs="Times New Roman"/>
          <w:sz w:val="26"/>
          <w:szCs w:val="26"/>
          <w:lang w:eastAsia="ru-RU"/>
        </w:rPr>
        <w:t xml:space="preserve"> согласно П</w:t>
      </w:r>
      <w:r w:rsidRPr="00C154A0">
        <w:rPr>
          <w:rFonts w:ascii="Times New Roman" w:eastAsia="Times New Roman" w:hAnsi="Times New Roman" w:cs="Times New Roman"/>
          <w:sz w:val="26"/>
          <w:szCs w:val="26"/>
          <w:lang w:eastAsia="ru-RU"/>
        </w:rPr>
        <w:t>риложени</w:t>
      </w:r>
      <w:r w:rsidR="00DF1AC8" w:rsidRPr="00C154A0">
        <w:rPr>
          <w:rFonts w:ascii="Times New Roman" w:eastAsia="Times New Roman" w:hAnsi="Times New Roman" w:cs="Times New Roman"/>
          <w:sz w:val="26"/>
          <w:szCs w:val="26"/>
          <w:lang w:eastAsia="ru-RU"/>
        </w:rPr>
        <w:t>ю</w:t>
      </w:r>
      <w:r w:rsidRPr="00C154A0">
        <w:rPr>
          <w:rFonts w:ascii="Times New Roman" w:eastAsia="Times New Roman" w:hAnsi="Times New Roman" w:cs="Times New Roman"/>
          <w:sz w:val="26"/>
          <w:szCs w:val="26"/>
          <w:lang w:eastAsia="ru-RU"/>
        </w:rPr>
        <w:t xml:space="preserve"> </w:t>
      </w:r>
      <w:r w:rsidR="004D039F" w:rsidRPr="00C154A0">
        <w:rPr>
          <w:rFonts w:ascii="Times New Roman" w:eastAsia="Times New Roman" w:hAnsi="Times New Roman" w:cs="Times New Roman"/>
          <w:sz w:val="26"/>
          <w:szCs w:val="26"/>
          <w:lang w:eastAsia="ru-RU"/>
        </w:rPr>
        <w:t>2</w:t>
      </w:r>
      <w:r w:rsidRPr="00C154A0">
        <w:rPr>
          <w:rFonts w:ascii="Times New Roman" w:eastAsia="Times New Roman" w:hAnsi="Times New Roman" w:cs="Times New Roman"/>
          <w:sz w:val="26"/>
          <w:szCs w:val="26"/>
          <w:lang w:eastAsia="ru-RU"/>
        </w:rPr>
        <w:t xml:space="preserve"> к Положению.</w:t>
      </w:r>
    </w:p>
    <w:p w:rsidR="00150311" w:rsidRPr="000D160F" w:rsidRDefault="00150311" w:rsidP="001503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lastRenderedPageBreak/>
        <w:t>4. ТРЕБОВАНИЯ К РАЗМЕЩЕНИЮ, ЭКСПЛУАТАЦИИ И ВНЕШНЕМУ ВИДУ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 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w:t>
      </w:r>
      <w:r w:rsidR="00FE47E2" w:rsidRPr="000D160F">
        <w:rPr>
          <w:rFonts w:ascii="Times New Roman" w:eastAsia="Times New Roman" w:hAnsi="Times New Roman" w:cs="Times New Roman"/>
          <w:sz w:val="26"/>
          <w:szCs w:val="26"/>
          <w:lang w:eastAsia="ru-RU"/>
        </w:rPr>
        <w:t>, а также</w:t>
      </w:r>
      <w:r w:rsidRPr="000D160F">
        <w:rPr>
          <w:rFonts w:ascii="Times New Roman" w:eastAsia="Times New Roman" w:hAnsi="Times New Roman" w:cs="Times New Roman"/>
          <w:sz w:val="26"/>
          <w:szCs w:val="26"/>
          <w:lang w:eastAsia="ru-RU"/>
        </w:rPr>
        <w:t xml:space="preserve"> специальны</w:t>
      </w:r>
      <w:r w:rsidR="00FE47E2" w:rsidRPr="000D160F">
        <w:rPr>
          <w:rFonts w:ascii="Times New Roman" w:eastAsia="Times New Roman" w:hAnsi="Times New Roman" w:cs="Times New Roman"/>
          <w:sz w:val="26"/>
          <w:szCs w:val="26"/>
          <w:lang w:eastAsia="ru-RU"/>
        </w:rPr>
        <w:t>м</w:t>
      </w:r>
      <w:r w:rsidRPr="000D160F">
        <w:rPr>
          <w:rFonts w:ascii="Times New Roman" w:eastAsia="Times New Roman" w:hAnsi="Times New Roman" w:cs="Times New Roman"/>
          <w:sz w:val="26"/>
          <w:szCs w:val="26"/>
          <w:lang w:eastAsia="ru-RU"/>
        </w:rPr>
        <w:t xml:space="preserve"> условия</w:t>
      </w:r>
      <w:r w:rsidR="00FE47E2" w:rsidRPr="000D160F">
        <w:rPr>
          <w:rFonts w:ascii="Times New Roman" w:eastAsia="Times New Roman" w:hAnsi="Times New Roman" w:cs="Times New Roman"/>
          <w:sz w:val="26"/>
          <w:szCs w:val="26"/>
          <w:lang w:eastAsia="ru-RU"/>
        </w:rPr>
        <w:t>м</w:t>
      </w:r>
      <w:r w:rsidRPr="000D160F">
        <w:rPr>
          <w:rFonts w:ascii="Times New Roman" w:eastAsia="Times New Roman" w:hAnsi="Times New Roman" w:cs="Times New Roman"/>
          <w:sz w:val="26"/>
          <w:szCs w:val="26"/>
          <w:lang w:eastAsia="ru-RU"/>
        </w:rPr>
        <w:t xml:space="preserve"> размещения НТО (распространяются на торговые павильоны, киоски, торговые галереи</w:t>
      </w:r>
      <w:r w:rsidR="00DF1AC8" w:rsidRPr="000D160F">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ситуационн</w:t>
      </w:r>
      <w:r w:rsidR="0005166A" w:rsidRPr="00C154A0">
        <w:rPr>
          <w:rFonts w:ascii="Times New Roman" w:eastAsia="Times New Roman" w:hAnsi="Times New Roman" w:cs="Times New Roman"/>
          <w:sz w:val="26"/>
          <w:szCs w:val="26"/>
          <w:lang w:eastAsia="ru-RU"/>
        </w:rPr>
        <w:t xml:space="preserve">ому </w:t>
      </w:r>
      <w:r w:rsidRPr="00C154A0">
        <w:rPr>
          <w:rFonts w:ascii="Times New Roman" w:eastAsia="Times New Roman" w:hAnsi="Times New Roman" w:cs="Times New Roman"/>
          <w:sz w:val="26"/>
          <w:szCs w:val="26"/>
          <w:lang w:eastAsia="ru-RU"/>
        </w:rPr>
        <w:t>план</w:t>
      </w:r>
      <w:r w:rsidR="0005166A" w:rsidRPr="00C154A0">
        <w:rPr>
          <w:rFonts w:ascii="Times New Roman" w:eastAsia="Times New Roman" w:hAnsi="Times New Roman" w:cs="Times New Roman"/>
          <w:sz w:val="26"/>
          <w:szCs w:val="26"/>
          <w:lang w:eastAsia="ru-RU"/>
        </w:rPr>
        <w:t>у</w:t>
      </w:r>
      <w:r w:rsidRPr="00C154A0">
        <w:rPr>
          <w:rFonts w:ascii="Times New Roman" w:eastAsia="Times New Roman" w:hAnsi="Times New Roman" w:cs="Times New Roman"/>
          <w:sz w:val="26"/>
          <w:szCs w:val="26"/>
          <w:lang w:eastAsia="ru-RU"/>
        </w:rPr>
        <w:t xml:space="preserve"> размещения НТО в масштабе 1:500, </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условия</w:t>
      </w:r>
      <w:r w:rsidR="00E2540D"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 xml:space="preserve"> технологического подключения к инженерным коммуникациям, </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требования</w:t>
      </w:r>
      <w:r w:rsidR="0005166A"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 xml:space="preserve"> к дизайну,</w:t>
      </w:r>
    </w:p>
    <w:p w:rsidR="00B54DCB" w:rsidRPr="00C154A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размещению рекламы и информации, размещаемой на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54A0">
        <w:rPr>
          <w:rFonts w:ascii="Times New Roman" w:eastAsia="Times New Roman" w:hAnsi="Times New Roman" w:cs="Times New Roman"/>
          <w:sz w:val="26"/>
          <w:szCs w:val="26"/>
          <w:lang w:eastAsia="ru-RU"/>
        </w:rPr>
        <w:t xml:space="preserve">- внешнему </w:t>
      </w:r>
      <w:r w:rsidR="0005166A" w:rsidRPr="00C154A0">
        <w:rPr>
          <w:rFonts w:ascii="Times New Roman" w:eastAsia="Times New Roman" w:hAnsi="Times New Roman" w:cs="Times New Roman"/>
          <w:sz w:val="26"/>
          <w:szCs w:val="26"/>
          <w:lang w:eastAsia="ru-RU"/>
        </w:rPr>
        <w:t>виду, размерам, площади и другим</w:t>
      </w:r>
      <w:r w:rsidRPr="00C154A0">
        <w:rPr>
          <w:rFonts w:ascii="Times New Roman" w:eastAsia="Times New Roman" w:hAnsi="Times New Roman" w:cs="Times New Roman"/>
          <w:sz w:val="26"/>
          <w:szCs w:val="26"/>
          <w:lang w:eastAsia="ru-RU"/>
        </w:rPr>
        <w:t xml:space="preserve"> требования</w:t>
      </w:r>
      <w:r w:rsidR="0005166A" w:rsidRPr="00C154A0">
        <w:rPr>
          <w:rFonts w:ascii="Times New Roman" w:eastAsia="Times New Roman" w:hAnsi="Times New Roman" w:cs="Times New Roman"/>
          <w:sz w:val="26"/>
          <w:szCs w:val="26"/>
          <w:lang w:eastAsia="ru-RU"/>
        </w:rPr>
        <w:t>м</w:t>
      </w:r>
      <w:r w:rsidRPr="00C154A0">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0D160F">
        <w:rPr>
          <w:rFonts w:ascii="Times New Roman" w:eastAsia="Times New Roman" w:hAnsi="Times New Roman" w:cs="Times New Roman"/>
          <w:sz w:val="26"/>
          <w:szCs w:val="26"/>
          <w:lang w:eastAsia="ru-RU"/>
        </w:rPr>
        <w:t>безбарьерной</w:t>
      </w:r>
      <w:proofErr w:type="spellEnd"/>
      <w:r w:rsidRPr="000D160F">
        <w:rPr>
          <w:rFonts w:ascii="Times New Roman" w:eastAsia="Times New Roman" w:hAnsi="Times New Roman" w:cs="Times New Roman"/>
          <w:sz w:val="26"/>
          <w:szCs w:val="26"/>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4.4. Для обеспечения безопасного прохода пешеходов при размещении НТО ширина тротуара должна быть не менее 2,5 м.</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4.5.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4.6. Не допускается размещение НТО: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местах, не включенных в Схему;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полосах отвода автомобильных дорог, кроме объектов дорожного сервиса;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расстоянии менее 20 метров от мест сбора мусора и пищевых отходов;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под козырьками вестибюлей;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площадках транспортных стоянок;</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на газонах, цветниках, клумбах, площадках (детских, спортивных);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дворовых территориях жилых зданий;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 местах, не оборудованных подъездами для разгрузки товара;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на тротуарах, если это препятствует свободному движению пешеходов;</w:t>
      </w:r>
    </w:p>
    <w:p w:rsidR="00B54DCB" w:rsidRPr="000D160F" w:rsidRDefault="00DF1AC8"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 случае если размещение НТО</w:t>
      </w:r>
      <w:r w:rsidR="00B54DCB" w:rsidRPr="000D160F">
        <w:rPr>
          <w:rFonts w:ascii="Times New Roman" w:eastAsia="Times New Roman" w:hAnsi="Times New Roman" w:cs="Times New Roman"/>
          <w:sz w:val="26"/>
          <w:szCs w:val="26"/>
          <w:lang w:eastAsia="ru-RU"/>
        </w:rPr>
        <w:t xml:space="preserve"> препятствует свободному подъезду пожарной, аварийно-спасательной техники или доступу к объектам инженерной инфраструктуры.</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4.7. 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4.8. При эксплуатации НТО не допускается складирование товара, тары, мусора на элементах благоустройства, прилегающей территории.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4.9. НТО должны содержаться в надлежащем санитарном и технически исправном состоянии, быть отремонтированы и покрашены. На территории, прилегающей к НТО, должна своевременно производиться уборка.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4.10. 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Администраци</w:t>
      </w:r>
      <w:r w:rsidR="00EE226B" w:rsidRPr="000D160F">
        <w:rPr>
          <w:rFonts w:ascii="Times New Roman" w:eastAsia="Times New Roman" w:hAnsi="Times New Roman" w:cs="Times New Roman"/>
          <w:sz w:val="26"/>
          <w:szCs w:val="26"/>
          <w:lang w:eastAsia="ru-RU"/>
        </w:rPr>
        <w:t>ей</w:t>
      </w:r>
      <w:r w:rsidRPr="000D160F">
        <w:rPr>
          <w:rFonts w:ascii="Times New Roman" w:eastAsia="Times New Roman" w:hAnsi="Times New Roman" w:cs="Times New Roman"/>
          <w:sz w:val="26"/>
          <w:szCs w:val="26"/>
          <w:lang w:eastAsia="ru-RU"/>
        </w:rPr>
        <w:t xml:space="preserve">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Допускается в период с 01 апреля по 01 ноября </w:t>
      </w:r>
      <w:r w:rsidRPr="000D160F">
        <w:rPr>
          <w:rFonts w:ascii="Times New Roman" w:eastAsia="Times New Roman" w:hAnsi="Times New Roman" w:cs="Times New Roman"/>
          <w:sz w:val="26"/>
          <w:szCs w:val="26"/>
          <w:lang w:eastAsia="ru-RU"/>
        </w:rPr>
        <w:lastRenderedPageBreak/>
        <w:t>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4.11. 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4.12. 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4.13. При оформлении вывесок и названий НТО необходимо предусмотреть:</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единое архитектурно-художественное решение, корректное по отношению к архитектурному окружению;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соответствие цветового решения консольных вывесок с цветовым решением фасадов.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4.14. Недопустимо при оформлении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контрастных цветовых пар (красный-зеленый, желтый-синий и др.);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использование фирменных цветов и логотипов, диссонирующих с </w:t>
      </w:r>
      <w:r w:rsidR="003F2BF9" w:rsidRPr="000D160F">
        <w:rPr>
          <w:rFonts w:ascii="Times New Roman" w:eastAsia="Times New Roman" w:hAnsi="Times New Roman" w:cs="Times New Roman"/>
          <w:sz w:val="26"/>
          <w:szCs w:val="26"/>
          <w:lang w:eastAsia="ru-RU"/>
        </w:rPr>
        <w:t>колером</w:t>
      </w:r>
      <w:r w:rsidRPr="000D160F">
        <w:rPr>
          <w:rFonts w:ascii="Times New Roman" w:eastAsia="Times New Roman" w:hAnsi="Times New Roman" w:cs="Times New Roman"/>
          <w:sz w:val="26"/>
          <w:szCs w:val="26"/>
          <w:lang w:eastAsia="ru-RU"/>
        </w:rPr>
        <w:t xml:space="preserve"> фасада;</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черного цвета для фона и массивных элементов вывесок;</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использование световых шнуров «</w:t>
      </w:r>
      <w:proofErr w:type="spellStart"/>
      <w:r w:rsidRPr="000D160F">
        <w:rPr>
          <w:rFonts w:ascii="Times New Roman" w:eastAsia="Times New Roman" w:hAnsi="Times New Roman" w:cs="Times New Roman"/>
          <w:sz w:val="26"/>
          <w:szCs w:val="26"/>
          <w:lang w:eastAsia="ru-RU"/>
        </w:rPr>
        <w:t>дюралайн</w:t>
      </w:r>
      <w:proofErr w:type="spellEnd"/>
      <w:r w:rsidRPr="000D160F">
        <w:rPr>
          <w:rFonts w:ascii="Times New Roman" w:eastAsia="Times New Roman" w:hAnsi="Times New Roman" w:cs="Times New Roman"/>
          <w:sz w:val="26"/>
          <w:szCs w:val="26"/>
          <w:lang w:eastAsia="ru-RU"/>
        </w:rPr>
        <w:t>» и стробоскопов в оформлении вывесок и указателей (рекомендуется внутренняя подсветка или абажур).</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4.15. В случае ухудшения погодных условий нестационарные торговые объекты не должны создавать угрозу для жизни людей.</w:t>
      </w:r>
    </w:p>
    <w:p w:rsidR="00813277" w:rsidRPr="000D160F" w:rsidRDefault="00813277"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4.16. </w:t>
      </w:r>
      <w:r w:rsidR="00150311" w:rsidRPr="00C154A0">
        <w:rPr>
          <w:rFonts w:ascii="Times New Roman" w:eastAsia="Times New Roman" w:hAnsi="Times New Roman" w:cs="Times New Roman"/>
          <w:sz w:val="26"/>
          <w:szCs w:val="26"/>
          <w:lang w:eastAsia="ru-RU"/>
        </w:rPr>
        <w:t>Характеристики нестационарных торговых объектов должны соответствовать требованиям</w:t>
      </w:r>
      <w:r w:rsidRPr="00C154A0">
        <w:rPr>
          <w:rFonts w:ascii="Times New Roman" w:eastAsia="Times New Roman" w:hAnsi="Times New Roman" w:cs="Times New Roman"/>
          <w:sz w:val="26"/>
          <w:szCs w:val="26"/>
          <w:lang w:eastAsia="ru-RU"/>
        </w:rPr>
        <w:t xml:space="preserve">, согласно </w:t>
      </w:r>
      <w:r w:rsidR="00561E5F" w:rsidRPr="00C154A0">
        <w:rPr>
          <w:rFonts w:ascii="Times New Roman" w:eastAsia="Times New Roman" w:hAnsi="Times New Roman" w:cs="Times New Roman"/>
          <w:sz w:val="26"/>
          <w:szCs w:val="26"/>
          <w:lang w:eastAsia="ru-RU"/>
        </w:rPr>
        <w:t>П</w:t>
      </w:r>
      <w:r w:rsidR="003673ED" w:rsidRPr="00C154A0">
        <w:rPr>
          <w:rFonts w:ascii="Times New Roman" w:eastAsia="Times New Roman" w:hAnsi="Times New Roman" w:cs="Times New Roman"/>
          <w:sz w:val="26"/>
          <w:szCs w:val="26"/>
          <w:lang w:eastAsia="ru-RU"/>
        </w:rPr>
        <w:t>риложению</w:t>
      </w:r>
      <w:r w:rsidRPr="00C154A0">
        <w:rPr>
          <w:rFonts w:ascii="Times New Roman" w:eastAsia="Times New Roman" w:hAnsi="Times New Roman" w:cs="Times New Roman"/>
          <w:sz w:val="26"/>
          <w:szCs w:val="26"/>
          <w:lang w:eastAsia="ru-RU"/>
        </w:rPr>
        <w:t xml:space="preserve"> </w:t>
      </w:r>
      <w:r w:rsidR="00C154A0" w:rsidRPr="00C154A0">
        <w:rPr>
          <w:rFonts w:ascii="Times New Roman" w:eastAsia="Times New Roman" w:hAnsi="Times New Roman" w:cs="Times New Roman"/>
          <w:sz w:val="26"/>
          <w:szCs w:val="26"/>
          <w:lang w:eastAsia="ru-RU"/>
        </w:rPr>
        <w:t>3</w:t>
      </w:r>
      <w:r w:rsidRPr="00C154A0">
        <w:rPr>
          <w:rFonts w:ascii="Times New Roman" w:eastAsia="Times New Roman" w:hAnsi="Times New Roman" w:cs="Times New Roman"/>
          <w:sz w:val="26"/>
          <w:szCs w:val="26"/>
          <w:lang w:eastAsia="ru-RU"/>
        </w:rPr>
        <w:t xml:space="preserve"> к Положению.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5. ДОПУСК К РАЗМЕЩЕНИЮ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5.1. В течение 7 рабочих дней после размещения НТО и перед началом его эксплуатации владелец НТО обязан предъявить объект для обследования путем направления соответствующего обращения в Администрацию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w:t>
      </w:r>
    </w:p>
    <w:p w:rsidR="00B54DCB" w:rsidRPr="000D160F" w:rsidRDefault="003E46E1"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5.2.  Администрация </w:t>
      </w:r>
      <w:r w:rsidR="00E03FF5">
        <w:rPr>
          <w:rFonts w:ascii="Times New Roman" w:eastAsia="Times New Roman" w:hAnsi="Times New Roman" w:cs="Times New Roman"/>
          <w:sz w:val="26"/>
          <w:szCs w:val="26"/>
          <w:lang w:eastAsia="ru-RU"/>
        </w:rPr>
        <w:t>ОСП</w:t>
      </w:r>
      <w:r w:rsidR="00B54DCB" w:rsidRPr="000D160F">
        <w:rPr>
          <w:rFonts w:ascii="Times New Roman" w:eastAsia="Times New Roman" w:hAnsi="Times New Roman" w:cs="Times New Roman"/>
          <w:sz w:val="26"/>
          <w:szCs w:val="26"/>
          <w:lang w:eastAsia="ru-RU"/>
        </w:rPr>
        <w:t xml:space="preserve"> в течение 7 рабочих дней с даты получения уведомления от владельца НТО о фактическом размещении НТО уведомляет У</w:t>
      </w:r>
      <w:r w:rsidR="00335763" w:rsidRPr="000D160F">
        <w:rPr>
          <w:rFonts w:ascii="Times New Roman" w:eastAsia="Times New Roman" w:hAnsi="Times New Roman" w:cs="Times New Roman"/>
          <w:sz w:val="26"/>
          <w:szCs w:val="26"/>
          <w:lang w:eastAsia="ru-RU"/>
        </w:rPr>
        <w:t>правление АПК, архитектуры и земельных отношений Администрации Рыбинского муниципального района</w:t>
      </w:r>
      <w:r w:rsidR="00B54DCB" w:rsidRPr="000D160F">
        <w:rPr>
          <w:rFonts w:ascii="Times New Roman" w:eastAsia="Times New Roman" w:hAnsi="Times New Roman" w:cs="Times New Roman"/>
          <w:sz w:val="26"/>
          <w:szCs w:val="26"/>
          <w:lang w:eastAsia="ru-RU"/>
        </w:rPr>
        <w:t>, на предмет соответствия условиям Договора на право размещения НТО и специальным условиям размещения НТО, а также организует комиссионное обследование.</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5.3. По результатам обследования НТО в течение рабочего дня с момента обследования, </w:t>
      </w:r>
      <w:r w:rsidR="003E46E1" w:rsidRPr="000D160F">
        <w:rPr>
          <w:rFonts w:ascii="Times New Roman" w:eastAsia="Times New Roman" w:hAnsi="Times New Roman" w:cs="Times New Roman"/>
          <w:sz w:val="26"/>
          <w:szCs w:val="26"/>
          <w:lang w:eastAsia="ru-RU"/>
        </w:rPr>
        <w:t xml:space="preserve">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w:t>
      </w:r>
      <w:r w:rsidRPr="00FE585E">
        <w:rPr>
          <w:rFonts w:ascii="Times New Roman" w:eastAsia="Times New Roman" w:hAnsi="Times New Roman" w:cs="Times New Roman"/>
          <w:sz w:val="26"/>
          <w:szCs w:val="26"/>
          <w:lang w:eastAsia="ru-RU"/>
        </w:rPr>
        <w:t>составляет акт соответствия (несоответствия) условиям Договора на право размещения НТО и спец</w:t>
      </w:r>
      <w:r w:rsidR="00B00D21">
        <w:rPr>
          <w:rFonts w:ascii="Times New Roman" w:eastAsia="Times New Roman" w:hAnsi="Times New Roman" w:cs="Times New Roman"/>
          <w:sz w:val="26"/>
          <w:szCs w:val="26"/>
          <w:lang w:eastAsia="ru-RU"/>
        </w:rPr>
        <w:t>иальным условиям размещения НТО по форме</w:t>
      </w:r>
      <w:r w:rsidRPr="00FE585E">
        <w:rPr>
          <w:rFonts w:ascii="Times New Roman" w:eastAsia="Times New Roman" w:hAnsi="Times New Roman" w:cs="Times New Roman"/>
          <w:sz w:val="26"/>
          <w:szCs w:val="26"/>
          <w:lang w:eastAsia="ru-RU"/>
        </w:rPr>
        <w:t xml:space="preserve"> согласно </w:t>
      </w:r>
      <w:r w:rsidR="004623A9" w:rsidRPr="00FE585E">
        <w:rPr>
          <w:rFonts w:ascii="Times New Roman" w:eastAsia="Times New Roman" w:hAnsi="Times New Roman" w:cs="Times New Roman"/>
          <w:sz w:val="26"/>
          <w:szCs w:val="26"/>
          <w:lang w:eastAsia="ru-RU"/>
        </w:rPr>
        <w:t>П</w:t>
      </w:r>
      <w:r w:rsidRPr="00FE585E">
        <w:rPr>
          <w:rFonts w:ascii="Times New Roman" w:eastAsia="Times New Roman" w:hAnsi="Times New Roman" w:cs="Times New Roman"/>
          <w:sz w:val="26"/>
          <w:szCs w:val="26"/>
          <w:lang w:eastAsia="ru-RU"/>
        </w:rPr>
        <w:t xml:space="preserve">риложению </w:t>
      </w:r>
      <w:r w:rsidR="00A14BFD" w:rsidRPr="00FE585E">
        <w:rPr>
          <w:rFonts w:ascii="Times New Roman" w:eastAsia="Times New Roman" w:hAnsi="Times New Roman" w:cs="Times New Roman"/>
          <w:sz w:val="26"/>
          <w:szCs w:val="26"/>
          <w:lang w:eastAsia="ru-RU"/>
        </w:rPr>
        <w:t>4</w:t>
      </w:r>
      <w:r w:rsidRPr="00FE585E">
        <w:rPr>
          <w:rFonts w:ascii="Times New Roman" w:eastAsia="Times New Roman" w:hAnsi="Times New Roman" w:cs="Times New Roman"/>
          <w:sz w:val="26"/>
          <w:szCs w:val="26"/>
          <w:lang w:eastAsia="ru-RU"/>
        </w:rPr>
        <w:t xml:space="preserve"> к П</w:t>
      </w:r>
      <w:r w:rsidRPr="000D160F">
        <w:rPr>
          <w:rFonts w:ascii="Times New Roman" w:eastAsia="Times New Roman" w:hAnsi="Times New Roman" w:cs="Times New Roman"/>
          <w:sz w:val="26"/>
          <w:szCs w:val="26"/>
          <w:lang w:eastAsia="ru-RU"/>
        </w:rPr>
        <w:t>оложению.</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lastRenderedPageBreak/>
        <w:t>5.4. В случае если НТО эксплуатируется без вышеуказанного акта</w:t>
      </w:r>
      <w:r w:rsidR="00720B1E" w:rsidRPr="000D160F">
        <w:rPr>
          <w:rFonts w:ascii="Times New Roman" w:eastAsia="Times New Roman" w:hAnsi="Times New Roman" w:cs="Times New Roman"/>
          <w:sz w:val="26"/>
          <w:szCs w:val="26"/>
          <w:lang w:eastAsia="ru-RU"/>
        </w:rPr>
        <w:t>,</w:t>
      </w:r>
      <w:r w:rsidRPr="000D160F">
        <w:rPr>
          <w:rFonts w:ascii="Times New Roman" w:eastAsia="Times New Roman" w:hAnsi="Times New Roman" w:cs="Times New Roman"/>
          <w:sz w:val="26"/>
          <w:szCs w:val="26"/>
          <w:lang w:eastAsia="ru-RU"/>
        </w:rPr>
        <w:t xml:space="preserve"> Договор на право размещения НТО расторгается Администрацией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одностороннем порядке, НТО подлежит демонтажу.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6. ДЕМОНТАЖ (ПЕРЕМЕЩЕНИЕ) НЕСТАЦИОНАРНЫХ ТОРГОВЫХ ОБЪЕКТОВ</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6.1. НТО подлеж</w:t>
      </w:r>
      <w:r w:rsidR="000D160F" w:rsidRPr="000B63CD">
        <w:rPr>
          <w:rFonts w:ascii="Times New Roman" w:eastAsia="Times New Roman" w:hAnsi="Times New Roman" w:cs="Times New Roman"/>
          <w:sz w:val="26"/>
          <w:szCs w:val="26"/>
          <w:lang w:eastAsia="ru-RU"/>
        </w:rPr>
        <w:t>и</w:t>
      </w:r>
      <w:r w:rsidRPr="000D160F">
        <w:rPr>
          <w:rFonts w:ascii="Times New Roman" w:eastAsia="Times New Roman" w:hAnsi="Times New Roman" w:cs="Times New Roman"/>
          <w:sz w:val="26"/>
          <w:szCs w:val="26"/>
          <w:lang w:eastAsia="ru-RU"/>
        </w:rPr>
        <w:t xml:space="preserve">т демонтажу по следующим основаниям: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установка НТО в нарушение настоящего положения, в том числе в случае самовольного размещения;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расторжение Договора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истечение срока Договора на право размещения НТО и невозможность его продления;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замены существующего НТО в связи с неудовлетворительным внешним обликом, низким уровнем изготовления;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в случае отказа владельца НТО </w:t>
      </w:r>
      <w:r w:rsidR="0005166A" w:rsidRPr="000D160F">
        <w:rPr>
          <w:rFonts w:ascii="Times New Roman" w:eastAsia="Times New Roman" w:hAnsi="Times New Roman" w:cs="Times New Roman"/>
          <w:sz w:val="26"/>
          <w:szCs w:val="26"/>
          <w:lang w:eastAsia="ru-RU"/>
        </w:rPr>
        <w:t xml:space="preserve">от </w:t>
      </w:r>
      <w:r w:rsidRPr="000D160F">
        <w:rPr>
          <w:rFonts w:ascii="Times New Roman" w:eastAsia="Times New Roman" w:hAnsi="Times New Roman" w:cs="Times New Roman"/>
          <w:sz w:val="26"/>
          <w:szCs w:val="26"/>
          <w:lang w:eastAsia="ru-RU"/>
        </w:rPr>
        <w:t>перемещения объекта на компенсационное место при необходимости освобождения места для нужд поселения, а также переоборудования;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невыполнение владельцем НТО обоснов</w:t>
      </w:r>
      <w:r w:rsidR="003E46E1" w:rsidRPr="000D160F">
        <w:rPr>
          <w:rFonts w:ascii="Times New Roman" w:eastAsia="Times New Roman" w:hAnsi="Times New Roman" w:cs="Times New Roman"/>
          <w:sz w:val="26"/>
          <w:szCs w:val="26"/>
          <w:lang w:eastAsia="ru-RU"/>
        </w:rPr>
        <w:t xml:space="preserve">анных требований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по внешнему виду временного сооружения, санитарному содержанию и благоустройству территории;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6.2. Владелец НТО обязан произвести демонтаж и вывоз НТО, а также привести земельный участок, на котором был расположен НТО, в первоначальное состояние в течение </w:t>
      </w:r>
      <w:r w:rsidR="000F0102" w:rsidRPr="000D160F">
        <w:rPr>
          <w:rFonts w:ascii="Times New Roman" w:eastAsia="Times New Roman" w:hAnsi="Times New Roman" w:cs="Times New Roman"/>
          <w:sz w:val="26"/>
          <w:szCs w:val="26"/>
          <w:lang w:eastAsia="ru-RU"/>
        </w:rPr>
        <w:t>10-ти дней</w:t>
      </w:r>
      <w:r w:rsidRPr="000D160F">
        <w:rPr>
          <w:rFonts w:ascii="Times New Roman" w:eastAsia="Times New Roman" w:hAnsi="Times New Roman" w:cs="Times New Roman"/>
          <w:sz w:val="26"/>
          <w:szCs w:val="26"/>
          <w:lang w:eastAsia="ru-RU"/>
        </w:rPr>
        <w:t xml:space="preserve"> с момента окончания срока действия Договора на право размещения НТО, либо его расторжения.</w:t>
      </w:r>
    </w:p>
    <w:p w:rsidR="00B54DCB" w:rsidRPr="00E91EF0"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6.</w:t>
      </w:r>
      <w:r w:rsidR="00813277" w:rsidRPr="000D160F">
        <w:rPr>
          <w:rFonts w:ascii="Times New Roman" w:eastAsia="Times New Roman" w:hAnsi="Times New Roman" w:cs="Times New Roman"/>
          <w:sz w:val="26"/>
          <w:szCs w:val="26"/>
          <w:lang w:eastAsia="ru-RU"/>
        </w:rPr>
        <w:t>3</w:t>
      </w:r>
      <w:r w:rsidRPr="000D160F">
        <w:rPr>
          <w:rFonts w:ascii="Times New Roman" w:eastAsia="Times New Roman" w:hAnsi="Times New Roman" w:cs="Times New Roman"/>
          <w:sz w:val="26"/>
          <w:szCs w:val="26"/>
          <w:lang w:eastAsia="ru-RU"/>
        </w:rPr>
        <w:t xml:space="preserve">. Сгоревшие или </w:t>
      </w:r>
      <w:r w:rsidRPr="00FE585E">
        <w:rPr>
          <w:rFonts w:ascii="Times New Roman" w:eastAsia="Times New Roman" w:hAnsi="Times New Roman" w:cs="Times New Roman"/>
          <w:sz w:val="26"/>
          <w:szCs w:val="26"/>
          <w:lang w:eastAsia="ru-RU"/>
        </w:rPr>
        <w:t xml:space="preserve">разрушенные НТО должны быть убраны владельцем в течение </w:t>
      </w:r>
      <w:r w:rsidR="00461A81" w:rsidRPr="00FE585E">
        <w:rPr>
          <w:rFonts w:ascii="Times New Roman" w:eastAsia="Times New Roman" w:hAnsi="Times New Roman" w:cs="Times New Roman"/>
          <w:sz w:val="26"/>
          <w:szCs w:val="26"/>
          <w:lang w:eastAsia="ru-RU"/>
        </w:rPr>
        <w:t>5</w:t>
      </w:r>
      <w:r w:rsidRPr="00FE585E">
        <w:rPr>
          <w:rFonts w:ascii="Times New Roman" w:eastAsia="Times New Roman" w:hAnsi="Times New Roman" w:cs="Times New Roman"/>
          <w:sz w:val="26"/>
          <w:szCs w:val="26"/>
          <w:lang w:eastAsia="ru-RU"/>
        </w:rPr>
        <w:t xml:space="preserve"> рабочих дней или</w:t>
      </w:r>
      <w:r w:rsidR="00C16C93" w:rsidRPr="00FE585E">
        <w:rPr>
          <w:rFonts w:ascii="Times New Roman" w:eastAsia="Times New Roman" w:hAnsi="Times New Roman" w:cs="Times New Roman"/>
          <w:sz w:val="26"/>
          <w:szCs w:val="26"/>
          <w:lang w:eastAsia="ru-RU"/>
        </w:rPr>
        <w:t xml:space="preserve"> восстановлены в течение 60 </w:t>
      </w:r>
      <w:r w:rsidR="00FE585E" w:rsidRPr="00FE585E">
        <w:rPr>
          <w:rFonts w:ascii="Times New Roman" w:eastAsia="Times New Roman" w:hAnsi="Times New Roman" w:cs="Times New Roman"/>
          <w:sz w:val="26"/>
          <w:szCs w:val="26"/>
          <w:lang w:eastAsia="ru-RU"/>
        </w:rPr>
        <w:t xml:space="preserve">календарных </w:t>
      </w:r>
      <w:r w:rsidR="00C16C93" w:rsidRPr="00FE585E">
        <w:rPr>
          <w:rFonts w:ascii="Times New Roman" w:eastAsia="Times New Roman" w:hAnsi="Times New Roman" w:cs="Times New Roman"/>
          <w:sz w:val="26"/>
          <w:szCs w:val="26"/>
          <w:lang w:eastAsia="ru-RU"/>
        </w:rPr>
        <w:t xml:space="preserve">дней в </w:t>
      </w:r>
      <w:proofErr w:type="gramStart"/>
      <w:r w:rsidR="00C16C93" w:rsidRPr="00FE585E">
        <w:rPr>
          <w:rFonts w:ascii="Times New Roman" w:eastAsia="Times New Roman" w:hAnsi="Times New Roman" w:cs="Times New Roman"/>
          <w:sz w:val="26"/>
          <w:szCs w:val="26"/>
          <w:lang w:eastAsia="ru-RU"/>
        </w:rPr>
        <w:t xml:space="preserve">соответствии </w:t>
      </w:r>
      <w:r w:rsidRPr="00FE585E">
        <w:rPr>
          <w:rFonts w:ascii="Times New Roman" w:eastAsia="Times New Roman" w:hAnsi="Times New Roman" w:cs="Times New Roman"/>
          <w:sz w:val="26"/>
          <w:szCs w:val="26"/>
          <w:lang w:eastAsia="ru-RU"/>
        </w:rPr>
        <w:t xml:space="preserve"> с</w:t>
      </w:r>
      <w:r w:rsidR="00561E5F" w:rsidRPr="00FE585E">
        <w:rPr>
          <w:rFonts w:ascii="Times New Roman" w:eastAsia="Times New Roman" w:hAnsi="Times New Roman" w:cs="Times New Roman"/>
          <w:sz w:val="26"/>
          <w:szCs w:val="26"/>
          <w:lang w:eastAsia="ru-RU"/>
        </w:rPr>
        <w:t>о</w:t>
      </w:r>
      <w:proofErr w:type="gramEnd"/>
      <w:r w:rsidRPr="00FE585E">
        <w:rPr>
          <w:rFonts w:ascii="Times New Roman" w:eastAsia="Times New Roman" w:hAnsi="Times New Roman" w:cs="Times New Roman"/>
          <w:sz w:val="26"/>
          <w:szCs w:val="26"/>
          <w:lang w:eastAsia="ru-RU"/>
        </w:rPr>
        <w:t xml:space="preserve">  специальны</w:t>
      </w:r>
      <w:r w:rsidR="00561E5F" w:rsidRPr="00FE585E">
        <w:rPr>
          <w:rFonts w:ascii="Times New Roman" w:eastAsia="Times New Roman" w:hAnsi="Times New Roman" w:cs="Times New Roman"/>
          <w:sz w:val="26"/>
          <w:szCs w:val="26"/>
          <w:lang w:eastAsia="ru-RU"/>
        </w:rPr>
        <w:t>ми</w:t>
      </w:r>
      <w:r w:rsidRPr="00FE585E">
        <w:rPr>
          <w:rFonts w:ascii="Times New Roman" w:eastAsia="Times New Roman" w:hAnsi="Times New Roman" w:cs="Times New Roman"/>
          <w:sz w:val="26"/>
          <w:szCs w:val="26"/>
          <w:lang w:eastAsia="ru-RU"/>
        </w:rPr>
        <w:t xml:space="preserve"> услови</w:t>
      </w:r>
      <w:r w:rsidR="00561E5F" w:rsidRPr="00FE585E">
        <w:rPr>
          <w:rFonts w:ascii="Times New Roman" w:eastAsia="Times New Roman" w:hAnsi="Times New Roman" w:cs="Times New Roman"/>
          <w:sz w:val="26"/>
          <w:szCs w:val="26"/>
          <w:lang w:eastAsia="ru-RU"/>
        </w:rPr>
        <w:t>ями</w:t>
      </w:r>
      <w:r w:rsidRPr="00FE585E">
        <w:rPr>
          <w:rFonts w:ascii="Times New Roman" w:eastAsia="Times New Roman" w:hAnsi="Times New Roman" w:cs="Times New Roman"/>
          <w:sz w:val="26"/>
          <w:szCs w:val="26"/>
          <w:lang w:eastAsia="ru-RU"/>
        </w:rPr>
        <w:t xml:space="preserve"> размещения НТО.</w:t>
      </w:r>
      <w:r w:rsidRPr="00E91EF0">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После восстановления владелец НТО выполняет требования пункта 5.1. </w:t>
      </w:r>
      <w:r w:rsidR="00B00D21">
        <w:rPr>
          <w:rFonts w:ascii="Times New Roman" w:eastAsia="Times New Roman" w:hAnsi="Times New Roman" w:cs="Times New Roman"/>
          <w:sz w:val="26"/>
          <w:szCs w:val="26"/>
          <w:lang w:eastAsia="ru-RU"/>
        </w:rPr>
        <w:t>П</w:t>
      </w:r>
      <w:r w:rsidRPr="000D160F">
        <w:rPr>
          <w:rFonts w:ascii="Times New Roman" w:eastAsia="Times New Roman" w:hAnsi="Times New Roman" w:cs="Times New Roman"/>
          <w:sz w:val="26"/>
          <w:szCs w:val="26"/>
          <w:lang w:eastAsia="ru-RU"/>
        </w:rPr>
        <w:t>оложения, и вправе приступить к эксплуатации НТО только после по</w:t>
      </w:r>
      <w:r w:rsidR="000D160F" w:rsidRPr="000D160F">
        <w:rPr>
          <w:rFonts w:ascii="Times New Roman" w:eastAsia="Times New Roman" w:hAnsi="Times New Roman" w:cs="Times New Roman"/>
          <w:sz w:val="26"/>
          <w:szCs w:val="26"/>
          <w:lang w:eastAsia="ru-RU"/>
        </w:rPr>
        <w:t xml:space="preserve">лучения акта, указанного </w:t>
      </w:r>
      <w:r w:rsidR="00B00D21">
        <w:rPr>
          <w:rFonts w:ascii="Times New Roman" w:eastAsia="Times New Roman" w:hAnsi="Times New Roman" w:cs="Times New Roman"/>
          <w:sz w:val="26"/>
          <w:szCs w:val="26"/>
          <w:lang w:eastAsia="ru-RU"/>
        </w:rPr>
        <w:t xml:space="preserve">в пункте </w:t>
      </w:r>
      <w:r w:rsidR="000D160F" w:rsidRPr="00FE585E">
        <w:rPr>
          <w:rFonts w:ascii="Times New Roman" w:eastAsia="Times New Roman" w:hAnsi="Times New Roman" w:cs="Times New Roman"/>
          <w:sz w:val="26"/>
          <w:szCs w:val="26"/>
          <w:lang w:eastAsia="ru-RU"/>
        </w:rPr>
        <w:t>5.3</w:t>
      </w:r>
      <w:r w:rsidR="00B00D21">
        <w:rPr>
          <w:rFonts w:ascii="Times New Roman" w:eastAsia="Times New Roman" w:hAnsi="Times New Roman" w:cs="Times New Roman"/>
          <w:sz w:val="26"/>
          <w:szCs w:val="26"/>
          <w:lang w:eastAsia="ru-RU"/>
        </w:rPr>
        <w:t xml:space="preserve"> П</w:t>
      </w:r>
      <w:r w:rsidRPr="000D160F">
        <w:rPr>
          <w:rFonts w:ascii="Times New Roman" w:eastAsia="Times New Roman" w:hAnsi="Times New Roman" w:cs="Times New Roman"/>
          <w:sz w:val="26"/>
          <w:szCs w:val="26"/>
          <w:lang w:eastAsia="ru-RU"/>
        </w:rPr>
        <w:t>оложения.</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D160F">
        <w:rPr>
          <w:rFonts w:ascii="Times New Roman" w:eastAsia="Times New Roman" w:hAnsi="Times New Roman" w:cs="Times New Roman"/>
          <w:b/>
          <w:sz w:val="26"/>
          <w:szCs w:val="26"/>
          <w:lang w:eastAsia="ru-RU"/>
        </w:rPr>
        <w:t>7. КОНТРОЛЬ ЗА РАЗМЕЩЕНИЕМ И ЭКСПЛУАТАЦИЕЙ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7.1. Контроль за соблюдением настоящего положения при размещении и эксплуатации НТО осуществля</w:t>
      </w:r>
      <w:r w:rsidR="003E46E1" w:rsidRPr="000D160F">
        <w:rPr>
          <w:rFonts w:ascii="Times New Roman" w:eastAsia="Times New Roman" w:hAnsi="Times New Roman" w:cs="Times New Roman"/>
          <w:sz w:val="26"/>
          <w:szCs w:val="26"/>
          <w:lang w:eastAsia="ru-RU"/>
        </w:rPr>
        <w:t>е</w:t>
      </w:r>
      <w:r w:rsidRPr="000D160F">
        <w:rPr>
          <w:rFonts w:ascii="Times New Roman" w:eastAsia="Times New Roman" w:hAnsi="Times New Roman" w:cs="Times New Roman"/>
          <w:sz w:val="26"/>
          <w:szCs w:val="26"/>
          <w:lang w:eastAsia="ru-RU"/>
        </w:rPr>
        <w:t>т Администраци</w:t>
      </w:r>
      <w:r w:rsidR="003E46E1" w:rsidRPr="000D160F">
        <w:rPr>
          <w:rFonts w:ascii="Times New Roman" w:eastAsia="Times New Roman" w:hAnsi="Times New Roman" w:cs="Times New Roman"/>
          <w:sz w:val="26"/>
          <w:szCs w:val="26"/>
          <w:lang w:eastAsia="ru-RU"/>
        </w:rPr>
        <w:t>я</w:t>
      </w:r>
      <w:r w:rsidRPr="000D160F">
        <w:rPr>
          <w:rFonts w:ascii="Times New Roman" w:eastAsia="Times New Roman" w:hAnsi="Times New Roman" w:cs="Times New Roman"/>
          <w:sz w:val="26"/>
          <w:szCs w:val="26"/>
          <w:lang w:eastAsia="ru-RU"/>
        </w:rPr>
        <w:t xml:space="preserve">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соответствии с муниципальными правовыми актами Администрации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(в составе рабочей группы по необходимости):</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7.1.1. 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разрабатывает Схему;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xml:space="preserve">- осуществляет учет НТО в соответствии со Схемой; </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выявляет факты неправомерной установки и эксплуатации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заключает Договоры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lastRenderedPageBreak/>
        <w:t>- осуществляет учет и контроль за поступлениями платы за размещение НТО по Договорам на право размещения НТО;</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7.1.</w:t>
      </w:r>
      <w:r w:rsidR="005633A0" w:rsidRPr="000D160F">
        <w:rPr>
          <w:rFonts w:ascii="Times New Roman" w:eastAsia="Times New Roman" w:hAnsi="Times New Roman" w:cs="Times New Roman"/>
          <w:sz w:val="26"/>
          <w:szCs w:val="26"/>
          <w:lang w:eastAsia="ru-RU"/>
        </w:rPr>
        <w:t>2</w:t>
      </w:r>
      <w:r w:rsidRPr="000D160F">
        <w:rPr>
          <w:rFonts w:ascii="Times New Roman" w:eastAsia="Times New Roman" w:hAnsi="Times New Roman" w:cs="Times New Roman"/>
          <w:sz w:val="26"/>
          <w:szCs w:val="26"/>
          <w:lang w:eastAsia="ru-RU"/>
        </w:rPr>
        <w:t xml:space="preserve">. Администрация </w:t>
      </w:r>
      <w:r w:rsidR="00E03FF5">
        <w:rPr>
          <w:rFonts w:ascii="Times New Roman" w:eastAsia="Times New Roman" w:hAnsi="Times New Roman" w:cs="Times New Roman"/>
          <w:sz w:val="26"/>
          <w:szCs w:val="26"/>
          <w:lang w:eastAsia="ru-RU"/>
        </w:rPr>
        <w:t>ОСП</w:t>
      </w:r>
      <w:r w:rsidRPr="000D160F">
        <w:rPr>
          <w:rFonts w:ascii="Times New Roman" w:eastAsia="Times New Roman" w:hAnsi="Times New Roman" w:cs="Times New Roman"/>
          <w:sz w:val="26"/>
          <w:szCs w:val="26"/>
          <w:lang w:eastAsia="ru-RU"/>
        </w:rPr>
        <w:t xml:space="preserve"> принимает меры:</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 недопущению размещения НТО с отступлениями от специальных условий размещения НТО, строительных норм и правил, иных нормативов, имеющих обязательную силу;</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160F">
        <w:rPr>
          <w:rFonts w:ascii="Times New Roman" w:eastAsia="Times New Roman" w:hAnsi="Times New Roman" w:cs="Times New Roman"/>
          <w:sz w:val="26"/>
          <w:szCs w:val="26"/>
          <w:lang w:eastAsia="ru-RU"/>
        </w:rPr>
        <w:t>- по недопущению самовольного переоборудования НТО, в том числе влекущего изменения статуса с временного объекта на объект капитального строительства.</w:t>
      </w:r>
    </w:p>
    <w:p w:rsidR="00B54DCB"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6C5E" w:rsidRDefault="00556C5E"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56C5E" w:rsidRDefault="00556C5E"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2F54" w:rsidRDefault="00FD2F54"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448EA" w:rsidRDefault="003448EA"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448EA" w:rsidRPr="000D160F" w:rsidRDefault="003448EA"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E585E" w:rsidRPr="003673ED" w:rsidRDefault="003448EA" w:rsidP="00FE585E">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Приложение </w:t>
      </w:r>
      <w:r w:rsidR="00FE585E" w:rsidRPr="00FE585E">
        <w:rPr>
          <w:rFonts w:ascii="Times New Roman" w:eastAsia="Times New Roman" w:hAnsi="Times New Roman" w:cs="Times New Roman"/>
          <w:color w:val="000000"/>
          <w:sz w:val="26"/>
          <w:szCs w:val="26"/>
          <w:lang w:eastAsia="ru-RU"/>
        </w:rPr>
        <w:t>1</w:t>
      </w:r>
      <w:r w:rsidR="00FE585E" w:rsidRPr="000D160F">
        <w:rPr>
          <w:rFonts w:ascii="Times New Roman" w:eastAsia="Times New Roman" w:hAnsi="Times New Roman" w:cs="Times New Roman"/>
          <w:color w:val="000000"/>
          <w:sz w:val="26"/>
          <w:szCs w:val="26"/>
          <w:lang w:eastAsia="ru-RU"/>
        </w:rPr>
        <w:t xml:space="preserve"> </w:t>
      </w:r>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к </w:t>
      </w:r>
      <w:r>
        <w:rPr>
          <w:rFonts w:ascii="Times New Roman" w:eastAsia="Times New Roman" w:hAnsi="Times New Roman" w:cs="Times New Roman"/>
          <w:color w:val="000000"/>
          <w:sz w:val="26"/>
          <w:szCs w:val="26"/>
          <w:lang w:eastAsia="ru-RU"/>
        </w:rPr>
        <w:t>Положению о п</w:t>
      </w:r>
      <w:r w:rsidRPr="003673ED">
        <w:rPr>
          <w:rFonts w:ascii="Times New Roman" w:eastAsia="Times New Roman" w:hAnsi="Times New Roman" w:cs="Times New Roman"/>
          <w:color w:val="000000"/>
          <w:sz w:val="26"/>
          <w:szCs w:val="26"/>
          <w:lang w:eastAsia="ru-RU"/>
        </w:rPr>
        <w:t>орядк</w:t>
      </w:r>
      <w:r>
        <w:rPr>
          <w:rFonts w:ascii="Times New Roman" w:eastAsia="Times New Roman" w:hAnsi="Times New Roman" w:cs="Times New Roman"/>
          <w:color w:val="000000"/>
          <w:sz w:val="26"/>
          <w:szCs w:val="26"/>
          <w:lang w:eastAsia="ru-RU"/>
        </w:rPr>
        <w:t>е</w:t>
      </w:r>
      <w:r w:rsidRPr="003673ED">
        <w:rPr>
          <w:rFonts w:ascii="Times New Roman" w:eastAsia="Times New Roman" w:hAnsi="Times New Roman" w:cs="Times New Roman"/>
          <w:color w:val="000000"/>
          <w:sz w:val="26"/>
          <w:szCs w:val="26"/>
          <w:lang w:eastAsia="ru-RU"/>
        </w:rPr>
        <w:t xml:space="preserve"> размещения нестационарных</w:t>
      </w:r>
      <w:r>
        <w:rPr>
          <w:rFonts w:ascii="Times New Roman" w:eastAsia="Times New Roman" w:hAnsi="Times New Roman" w:cs="Times New Roman"/>
          <w:color w:val="000000"/>
          <w:sz w:val="26"/>
          <w:szCs w:val="26"/>
          <w:lang w:eastAsia="ru-RU"/>
        </w:rPr>
        <w:t xml:space="preserve"> </w:t>
      </w:r>
      <w:r w:rsidRPr="003673ED">
        <w:rPr>
          <w:rFonts w:ascii="Times New Roman" w:eastAsia="Times New Roman" w:hAnsi="Times New Roman" w:cs="Times New Roman"/>
          <w:color w:val="000000"/>
          <w:sz w:val="26"/>
          <w:szCs w:val="26"/>
          <w:lang w:eastAsia="ru-RU"/>
        </w:rPr>
        <w:t>торговых объектов на территории</w:t>
      </w:r>
      <w:r>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w:t>
      </w:r>
    </w:p>
    <w:p w:rsidR="00FE585E" w:rsidRPr="003673ED" w:rsidRDefault="00FE585E" w:rsidP="00FE585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bookmarkStart w:id="1" w:name="Par344"/>
      <w:bookmarkEnd w:id="1"/>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Главе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w:t>
      </w:r>
    </w:p>
    <w:p w:rsidR="00FE585E" w:rsidRPr="003673ED" w:rsidRDefault="00FE585E" w:rsidP="00FE585E">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 _______________________________</w:t>
      </w: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FE585E"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Заявление</w:t>
      </w:r>
    </w:p>
    <w:p w:rsidR="00FE585E" w:rsidRPr="003673ED" w:rsidRDefault="00FE585E" w:rsidP="00FE585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о намерении заключения договора на размещение</w:t>
      </w:r>
      <w:r w:rsidRPr="003673ED">
        <w:rPr>
          <w:rFonts w:ascii="Times New Roman" w:eastAsia="Times New Roman" w:hAnsi="Times New Roman" w:cs="Times New Roman"/>
          <w:color w:val="000000"/>
          <w:sz w:val="26"/>
          <w:szCs w:val="26"/>
          <w:lang w:eastAsia="ru-RU"/>
        </w:rPr>
        <w:br/>
        <w:t>нестационарного торгового объекта</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Заявитель _____________________________________________________________</w:t>
      </w:r>
      <w:r w:rsidR="00C23A96">
        <w:rPr>
          <w:rFonts w:ascii="Times New Roman" w:eastAsia="Times New Roman" w:hAnsi="Times New Roman" w:cs="Times New Roman"/>
          <w:color w:val="000000"/>
          <w:sz w:val="26"/>
          <w:szCs w:val="26"/>
          <w:lang w:eastAsia="ru-RU"/>
        </w:rPr>
        <w:t>__</w:t>
      </w:r>
    </w:p>
    <w:p w:rsidR="00FE585E" w:rsidRP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sidR="00C23A96">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наименование юридического лица)</w:t>
      </w:r>
    </w:p>
    <w:p w:rsid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лице ________________________________________________________________</w:t>
      </w:r>
      <w:r w:rsidR="00C23A96">
        <w:rPr>
          <w:rFonts w:ascii="Times New Roman" w:eastAsia="Times New Roman" w:hAnsi="Times New Roman" w:cs="Times New Roman"/>
          <w:color w:val="000000"/>
          <w:sz w:val="26"/>
          <w:szCs w:val="26"/>
          <w:lang w:eastAsia="ru-RU"/>
        </w:rPr>
        <w:t>__</w:t>
      </w:r>
    </w:p>
    <w:p w:rsidR="00FE585E" w:rsidRPr="00FE585E"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(должность, Ф.И.О. руководителя/уполномоченного лица заявителя)</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Юридический (домашний) адрес __________________________________________</w:t>
      </w:r>
      <w:r w:rsidR="00C23A96">
        <w:rPr>
          <w:rFonts w:ascii="Times New Roman" w:eastAsia="Times New Roman" w:hAnsi="Times New Roman" w:cs="Times New Roman"/>
          <w:color w:val="000000"/>
          <w:sz w:val="26"/>
          <w:szCs w:val="26"/>
          <w:lang w:eastAsia="ru-RU"/>
        </w:rPr>
        <w:t>__</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t>ИНН ___________________________________________________________________</w:t>
      </w:r>
      <w:r w:rsidR="00C23A96">
        <w:rPr>
          <w:rFonts w:ascii="Times New Roman" w:eastAsia="Times New Roman" w:hAnsi="Times New Roman" w:cs="Times New Roman"/>
          <w:color w:val="000000"/>
          <w:sz w:val="26"/>
          <w:szCs w:val="26"/>
          <w:lang w:eastAsia="ru-RU"/>
        </w:rPr>
        <w:t>_</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t>ОГРН __________________________________________________________________</w:t>
      </w:r>
      <w:r w:rsidR="00C23A96">
        <w:rPr>
          <w:rFonts w:ascii="Times New Roman" w:eastAsia="Times New Roman" w:hAnsi="Times New Roman" w:cs="Times New Roman"/>
          <w:color w:val="000000"/>
          <w:sz w:val="26"/>
          <w:szCs w:val="26"/>
          <w:lang w:eastAsia="ru-RU"/>
        </w:rPr>
        <w:t>_</w:t>
      </w:r>
    </w:p>
    <w:p w:rsidR="00FE585E"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r w:rsidR="00FE585E" w:rsidRPr="003673ED">
        <w:rPr>
          <w:rFonts w:ascii="Times New Roman" w:eastAsia="Times New Roman" w:hAnsi="Times New Roman" w:cs="Times New Roman"/>
          <w:color w:val="000000"/>
          <w:sz w:val="26"/>
          <w:szCs w:val="26"/>
          <w:lang w:eastAsia="ru-RU"/>
        </w:rPr>
        <w:t>онтактный телефон</w:t>
      </w:r>
      <w:r w:rsidR="00FE585E">
        <w:rPr>
          <w:rFonts w:ascii="Times New Roman" w:eastAsia="Times New Roman" w:hAnsi="Times New Roman" w:cs="Times New Roman"/>
          <w:color w:val="000000"/>
          <w:sz w:val="26"/>
          <w:szCs w:val="26"/>
          <w:lang w:eastAsia="ru-RU"/>
        </w:rPr>
        <w:t>/факс</w:t>
      </w:r>
      <w:r w:rsidR="00FE585E" w:rsidRPr="003673ED">
        <w:rPr>
          <w:rFonts w:ascii="Times New Roman" w:eastAsia="Times New Roman" w:hAnsi="Times New Roman" w:cs="Times New Roman"/>
          <w:color w:val="000000"/>
          <w:sz w:val="26"/>
          <w:szCs w:val="26"/>
          <w:lang w:eastAsia="ru-RU"/>
        </w:rPr>
        <w:t>_________________________________________________</w:t>
      </w:r>
      <w:r>
        <w:rPr>
          <w:rFonts w:ascii="Times New Roman" w:eastAsia="Times New Roman" w:hAnsi="Times New Roman" w:cs="Times New Roman"/>
          <w:color w:val="000000"/>
          <w:sz w:val="26"/>
          <w:szCs w:val="26"/>
          <w:lang w:eastAsia="ru-RU"/>
        </w:rPr>
        <w:t>_</w:t>
      </w:r>
    </w:p>
    <w:p w:rsidR="00C23A96"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 электронной почты __________________________________________________</w:t>
      </w:r>
    </w:p>
    <w:p w:rsidR="00FE585E" w:rsidRPr="003673ED" w:rsidRDefault="00FE585E" w:rsidP="00C23A9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Прошу заключить договор на размещение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 в соответствии со схемой размещения нестационарных торговых объектов.</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Описание объекта:</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00FE585E" w:rsidRPr="003673ED">
        <w:rPr>
          <w:rFonts w:ascii="Times New Roman" w:eastAsia="Times New Roman" w:hAnsi="Times New Roman" w:cs="Times New Roman"/>
          <w:color w:val="000000"/>
          <w:sz w:val="26"/>
          <w:szCs w:val="26"/>
          <w:lang w:eastAsia="ru-RU"/>
        </w:rPr>
        <w:t>ид ____________________________________________________________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FE585E" w:rsidRPr="003673ED">
        <w:rPr>
          <w:rFonts w:ascii="Times New Roman" w:eastAsia="Times New Roman" w:hAnsi="Times New Roman" w:cs="Times New Roman"/>
          <w:color w:val="000000"/>
          <w:sz w:val="26"/>
          <w:szCs w:val="26"/>
          <w:lang w:eastAsia="ru-RU"/>
        </w:rPr>
        <w:t>лощадь ________________________________________________________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w:t>
      </w:r>
      <w:r w:rsidR="00FE585E" w:rsidRPr="003673ED">
        <w:rPr>
          <w:rFonts w:ascii="Times New Roman" w:eastAsia="Times New Roman" w:hAnsi="Times New Roman" w:cs="Times New Roman"/>
          <w:color w:val="000000"/>
          <w:sz w:val="26"/>
          <w:szCs w:val="26"/>
          <w:lang w:eastAsia="ru-RU"/>
        </w:rPr>
        <w:t>есто (адрес) размещения 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FE585E" w:rsidRPr="003673ED">
        <w:rPr>
          <w:rFonts w:ascii="Times New Roman" w:eastAsia="Times New Roman" w:hAnsi="Times New Roman" w:cs="Times New Roman"/>
          <w:color w:val="000000"/>
          <w:sz w:val="26"/>
          <w:szCs w:val="26"/>
          <w:lang w:eastAsia="ru-RU"/>
        </w:rPr>
        <w:t>пециализация ___________________________________________________</w:t>
      </w:r>
    </w:p>
    <w:p w:rsidR="00FE585E" w:rsidRPr="003673ED" w:rsidRDefault="00C23A96"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FE585E" w:rsidRPr="003673ED">
        <w:rPr>
          <w:rFonts w:ascii="Times New Roman" w:eastAsia="Times New Roman" w:hAnsi="Times New Roman" w:cs="Times New Roman"/>
          <w:color w:val="000000"/>
          <w:sz w:val="26"/>
          <w:szCs w:val="26"/>
          <w:lang w:eastAsia="ru-RU"/>
        </w:rPr>
        <w:t>рок (период) размещения __________________________________________</w:t>
      </w:r>
    </w:p>
    <w:p w:rsidR="00FE585E" w:rsidRPr="003673ED" w:rsidRDefault="00FE585E" w:rsidP="00C23A9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С Порядком размещения нестационарных торговых объектов на территории </w:t>
      </w:r>
      <w:r w:rsidR="00E03FF5">
        <w:rPr>
          <w:rFonts w:ascii="Times New Roman" w:eastAsia="Times New Roman" w:hAnsi="Times New Roman" w:cs="Times New Roman"/>
          <w:color w:val="000000"/>
          <w:sz w:val="26"/>
          <w:szCs w:val="26"/>
          <w:lang w:eastAsia="ru-RU"/>
        </w:rPr>
        <w:t>Октябрьского</w:t>
      </w:r>
      <w:r w:rsidRPr="003673ED">
        <w:rPr>
          <w:rFonts w:ascii="Times New Roman" w:eastAsia="Times New Roman" w:hAnsi="Times New Roman" w:cs="Times New Roman"/>
          <w:color w:val="000000"/>
          <w:sz w:val="26"/>
          <w:szCs w:val="26"/>
          <w:lang w:eastAsia="ru-RU"/>
        </w:rPr>
        <w:t xml:space="preserve"> сельского поселения ознакомлен и обязуюсь его соблюдать.</w:t>
      </w:r>
    </w:p>
    <w:p w:rsidR="00FE585E" w:rsidRPr="003673ED" w:rsidRDefault="00FE585E" w:rsidP="00FE585E">
      <w:pPr>
        <w:widowControl w:val="0"/>
        <w:autoSpaceDE w:val="0"/>
        <w:autoSpaceDN w:val="0"/>
        <w:adjustRightInd w:val="0"/>
        <w:spacing w:after="0" w:line="240" w:lineRule="auto"/>
        <w:ind w:firstLine="709"/>
        <w:rPr>
          <w:rFonts w:ascii="Times New Roman" w:eastAsia="Times New Roman" w:hAnsi="Times New Roman" w:cs="Times New Roman"/>
          <w:color w:val="000000"/>
          <w:sz w:val="26"/>
          <w:szCs w:val="26"/>
          <w:lang w:eastAsia="ru-RU"/>
        </w:rPr>
      </w:pP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«___» ____________ 20__ г.   ___________________________      _____________</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673ED">
        <w:rPr>
          <w:rFonts w:ascii="Times New Roman" w:eastAsia="Times New Roman" w:hAnsi="Times New Roman" w:cs="Times New Roman"/>
          <w:color w:val="000000"/>
          <w:sz w:val="26"/>
          <w:szCs w:val="26"/>
          <w:lang w:eastAsia="ru-RU"/>
        </w:rPr>
        <w:t xml:space="preserve"> </w:t>
      </w:r>
      <w:r w:rsidRPr="00C23A96">
        <w:rPr>
          <w:rFonts w:ascii="Times New Roman" w:eastAsia="Times New Roman" w:hAnsi="Times New Roman" w:cs="Times New Roman"/>
          <w:color w:val="000000"/>
          <w:sz w:val="20"/>
          <w:szCs w:val="20"/>
          <w:lang w:eastAsia="ru-RU"/>
        </w:rPr>
        <w:t xml:space="preserve">(дата подачи </w:t>
      </w:r>
      <w:proofErr w:type="gramStart"/>
      <w:r w:rsidRPr="00C23A96">
        <w:rPr>
          <w:rFonts w:ascii="Times New Roman" w:eastAsia="Times New Roman" w:hAnsi="Times New Roman" w:cs="Times New Roman"/>
          <w:color w:val="000000"/>
          <w:sz w:val="20"/>
          <w:szCs w:val="20"/>
          <w:lang w:eastAsia="ru-RU"/>
        </w:rPr>
        <w:t xml:space="preserve">заявления)  </w:t>
      </w:r>
      <w:r w:rsidR="00C23A96">
        <w:rPr>
          <w:rFonts w:ascii="Times New Roman" w:eastAsia="Times New Roman" w:hAnsi="Times New Roman" w:cs="Times New Roman"/>
          <w:color w:val="000000"/>
          <w:sz w:val="20"/>
          <w:szCs w:val="20"/>
          <w:lang w:eastAsia="ru-RU"/>
        </w:rPr>
        <w:t xml:space="preserve"> </w:t>
      </w:r>
      <w:proofErr w:type="gramEnd"/>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(Ф.И.О. предпринимателя,                       (подпись)</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w:t>
      </w:r>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руководителя организации,</w:t>
      </w:r>
    </w:p>
    <w:p w:rsidR="00FE585E" w:rsidRPr="00C23A96"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w:t>
      </w:r>
      <w:r w:rsidR="00C23A96">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 доверенного лица)</w:t>
      </w:r>
    </w:p>
    <w:p w:rsidR="00FE585E" w:rsidRPr="003673ED" w:rsidRDefault="00FE585E" w:rsidP="00FE585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 xml:space="preserve">         М.П.</w:t>
      </w:r>
    </w:p>
    <w:p w:rsidR="00B54DCB" w:rsidRPr="000D160F" w:rsidRDefault="00B54DCB" w:rsidP="00B54DC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0311" w:rsidRPr="000D160F" w:rsidRDefault="00150311" w:rsidP="004623A9">
      <w:pPr>
        <w:widowControl w:val="0"/>
        <w:autoSpaceDE w:val="0"/>
        <w:autoSpaceDN w:val="0"/>
        <w:adjustRightInd w:val="0"/>
        <w:spacing w:after="0" w:line="240" w:lineRule="auto"/>
        <w:rPr>
          <w:rFonts w:ascii="Times New Roman" w:eastAsia="Times New Roman" w:hAnsi="Times New Roman" w:cs="Times New Roman"/>
          <w:color w:val="000000"/>
          <w:sz w:val="26"/>
          <w:szCs w:val="26"/>
          <w:highlight w:val="yellow"/>
          <w:lang w:eastAsia="ru-RU"/>
        </w:rPr>
      </w:pPr>
    </w:p>
    <w:p w:rsidR="00150311" w:rsidRPr="000D160F" w:rsidRDefault="00150311"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highlight w:val="yellow"/>
          <w:lang w:eastAsia="ru-RU"/>
        </w:rPr>
      </w:pPr>
    </w:p>
    <w:p w:rsidR="00FD2F54" w:rsidRDefault="00FD2F54"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p>
    <w:p w:rsidR="00FD2F54" w:rsidRDefault="00FD2F54"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p>
    <w:p w:rsidR="00FD2F54" w:rsidRDefault="00B54DCB"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C23A96">
        <w:rPr>
          <w:rFonts w:ascii="Times New Roman" w:eastAsia="Times New Roman" w:hAnsi="Times New Roman" w:cs="Times New Roman"/>
          <w:color w:val="000000"/>
          <w:sz w:val="26"/>
          <w:szCs w:val="26"/>
          <w:lang w:eastAsia="ru-RU"/>
        </w:rPr>
        <w:lastRenderedPageBreak/>
        <w:t>Приложение</w:t>
      </w:r>
      <w:r w:rsidR="004D039F">
        <w:rPr>
          <w:rFonts w:ascii="Times New Roman" w:eastAsia="Times New Roman" w:hAnsi="Times New Roman" w:cs="Times New Roman"/>
          <w:color w:val="000000"/>
          <w:sz w:val="26"/>
          <w:szCs w:val="26"/>
          <w:lang w:eastAsia="ru-RU"/>
        </w:rPr>
        <w:t xml:space="preserve"> 2</w:t>
      </w:r>
      <w:r w:rsidRPr="000D160F">
        <w:rPr>
          <w:rFonts w:ascii="Times New Roman" w:eastAsia="Times New Roman" w:hAnsi="Times New Roman" w:cs="Times New Roman"/>
          <w:color w:val="000000"/>
          <w:sz w:val="26"/>
          <w:szCs w:val="26"/>
          <w:lang w:eastAsia="ru-RU"/>
        </w:rPr>
        <w:t xml:space="preserve"> </w:t>
      </w:r>
    </w:p>
    <w:p w:rsidR="00B54DCB" w:rsidRPr="000D160F" w:rsidRDefault="00B54DCB"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к П</w:t>
      </w:r>
      <w:r w:rsidR="004D039F">
        <w:rPr>
          <w:rFonts w:ascii="Times New Roman" w:eastAsia="Times New Roman" w:hAnsi="Times New Roman" w:cs="Times New Roman"/>
          <w:color w:val="000000"/>
          <w:sz w:val="26"/>
          <w:szCs w:val="26"/>
          <w:lang w:eastAsia="ru-RU"/>
        </w:rPr>
        <w:t>оложению о п</w:t>
      </w:r>
      <w:r w:rsidRPr="000D160F">
        <w:rPr>
          <w:rFonts w:ascii="Times New Roman" w:eastAsia="Times New Roman" w:hAnsi="Times New Roman" w:cs="Times New Roman"/>
          <w:color w:val="000000"/>
          <w:sz w:val="26"/>
          <w:szCs w:val="26"/>
          <w:lang w:eastAsia="ru-RU"/>
        </w:rPr>
        <w:t>орядк</w:t>
      </w:r>
      <w:r w:rsidR="004D039F">
        <w:rPr>
          <w:rFonts w:ascii="Times New Roman" w:eastAsia="Times New Roman" w:hAnsi="Times New Roman" w:cs="Times New Roman"/>
          <w:color w:val="000000"/>
          <w:sz w:val="26"/>
          <w:szCs w:val="26"/>
          <w:lang w:eastAsia="ru-RU"/>
        </w:rPr>
        <w:t>е</w:t>
      </w:r>
      <w:r w:rsidRPr="000D160F">
        <w:rPr>
          <w:rFonts w:ascii="Times New Roman" w:eastAsia="Times New Roman" w:hAnsi="Times New Roman" w:cs="Times New Roman"/>
          <w:color w:val="000000"/>
          <w:sz w:val="26"/>
          <w:szCs w:val="26"/>
          <w:lang w:eastAsia="ru-RU"/>
        </w:rPr>
        <w:br/>
        <w:t>размещения нестационарных</w:t>
      </w:r>
      <w:r w:rsidRPr="000D160F">
        <w:rPr>
          <w:rFonts w:ascii="Times New Roman" w:eastAsia="Times New Roman" w:hAnsi="Times New Roman" w:cs="Times New Roman"/>
          <w:color w:val="000000"/>
          <w:sz w:val="26"/>
          <w:szCs w:val="26"/>
          <w:lang w:eastAsia="ru-RU"/>
        </w:rPr>
        <w:br/>
        <w:t>торговых объектов на территории</w:t>
      </w:r>
    </w:p>
    <w:p w:rsidR="00B54DCB" w:rsidRPr="000D160F" w:rsidRDefault="00E03FF5" w:rsidP="004D039F">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Октябрьского</w:t>
      </w:r>
      <w:r w:rsidR="00B54DCB" w:rsidRPr="000D160F">
        <w:rPr>
          <w:rFonts w:ascii="Times New Roman" w:eastAsia="Times New Roman" w:hAnsi="Times New Roman" w:cs="Times New Roman"/>
          <w:color w:val="000000"/>
          <w:sz w:val="26"/>
          <w:szCs w:val="26"/>
          <w:lang w:eastAsia="ru-RU"/>
        </w:rPr>
        <w:t xml:space="preserve"> сельского поселения</w:t>
      </w:r>
    </w:p>
    <w:p w:rsidR="00B54DCB" w:rsidRPr="000D160F" w:rsidRDefault="00B54DCB" w:rsidP="00B54DCB">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6"/>
          <w:szCs w:val="26"/>
          <w:lang w:eastAsia="ru-RU"/>
        </w:rPr>
      </w:pPr>
    </w:p>
    <w:p w:rsidR="00B54DCB" w:rsidRPr="000D160F" w:rsidRDefault="004D039F" w:rsidP="004D039F">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B13731" w:rsidRPr="000D160F" w:rsidRDefault="00B13731"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«УТВЕРЖДАЮ»</w:t>
      </w:r>
    </w:p>
    <w:p w:rsidR="00B54DCB" w:rsidRPr="000D160F" w:rsidRDefault="00903307"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 xml:space="preserve">Глава </w:t>
      </w:r>
      <w:r w:rsidR="00E03FF5">
        <w:rPr>
          <w:rFonts w:ascii="Times New Roman" w:eastAsia="Times New Roman" w:hAnsi="Times New Roman" w:cs="Times New Roman"/>
          <w:color w:val="000000"/>
          <w:sz w:val="26"/>
          <w:szCs w:val="26"/>
          <w:lang w:eastAsia="ru-RU"/>
        </w:rPr>
        <w:t>Октябрьского</w:t>
      </w:r>
      <w:r w:rsidRPr="000D160F">
        <w:rPr>
          <w:rFonts w:ascii="Times New Roman" w:eastAsia="Times New Roman" w:hAnsi="Times New Roman" w:cs="Times New Roman"/>
          <w:color w:val="000000"/>
          <w:sz w:val="26"/>
          <w:szCs w:val="26"/>
          <w:lang w:eastAsia="ru-RU"/>
        </w:rPr>
        <w:t xml:space="preserve"> сельского поселения</w:t>
      </w:r>
      <w:r w:rsidR="00B54DCB" w:rsidRPr="000D160F">
        <w:rPr>
          <w:rFonts w:ascii="Times New Roman" w:eastAsia="Times New Roman" w:hAnsi="Times New Roman" w:cs="Times New Roman"/>
          <w:color w:val="000000"/>
          <w:sz w:val="26"/>
          <w:szCs w:val="26"/>
          <w:lang w:eastAsia="ru-RU"/>
        </w:rPr>
        <w:t xml:space="preserve"> </w:t>
      </w:r>
      <w:r w:rsidR="00296AEB" w:rsidRPr="000D160F">
        <w:rPr>
          <w:rFonts w:ascii="Times New Roman" w:eastAsia="Times New Roman" w:hAnsi="Times New Roman" w:cs="Times New Roman"/>
          <w:color w:val="000000"/>
          <w:sz w:val="26"/>
          <w:szCs w:val="26"/>
          <w:lang w:eastAsia="ru-RU"/>
        </w:rPr>
        <w:t>Рыбинского</w:t>
      </w:r>
      <w:r w:rsidRPr="000D160F">
        <w:rPr>
          <w:rFonts w:ascii="Times New Roman" w:eastAsia="Times New Roman" w:hAnsi="Times New Roman" w:cs="Times New Roman"/>
          <w:color w:val="000000"/>
          <w:sz w:val="26"/>
          <w:szCs w:val="26"/>
          <w:lang w:eastAsia="ru-RU"/>
        </w:rPr>
        <w:t xml:space="preserve"> </w:t>
      </w:r>
      <w:r w:rsidR="00B54DCB" w:rsidRPr="000D160F">
        <w:rPr>
          <w:rFonts w:ascii="Times New Roman" w:eastAsia="Times New Roman" w:hAnsi="Times New Roman" w:cs="Times New Roman"/>
          <w:color w:val="000000"/>
          <w:sz w:val="26"/>
          <w:szCs w:val="26"/>
          <w:lang w:eastAsia="ru-RU"/>
        </w:rPr>
        <w:t>муниципального района</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p>
    <w:p w:rsidR="00B54DCB" w:rsidRPr="00B54DCB"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8"/>
          <w:szCs w:val="28"/>
          <w:lang w:eastAsia="ru-RU"/>
        </w:rPr>
        <w:t xml:space="preserve">_______________ _________________ </w:t>
      </w:r>
    </w:p>
    <w:p w:rsidR="00B54DCB" w:rsidRPr="00B54DCB" w:rsidRDefault="002D321C"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2205A" w:rsidRPr="0022205A">
        <w:rPr>
          <w:rFonts w:ascii="Times New Roman" w:eastAsia="Times New Roman" w:hAnsi="Times New Roman" w:cs="Times New Roman"/>
          <w:b/>
          <w:color w:val="000000"/>
          <w:sz w:val="24"/>
          <w:szCs w:val="24"/>
          <w:lang w:eastAsia="ru-RU"/>
        </w:rPr>
        <w:t xml:space="preserve"> </w:t>
      </w:r>
      <w:r w:rsidR="00B54DCB" w:rsidRPr="0022205A">
        <w:rPr>
          <w:rFonts w:ascii="Times New Roman" w:eastAsia="Times New Roman" w:hAnsi="Times New Roman" w:cs="Times New Roman"/>
          <w:b/>
          <w:color w:val="000000"/>
          <w:sz w:val="24"/>
          <w:szCs w:val="24"/>
          <w:lang w:eastAsia="ru-RU"/>
        </w:rPr>
        <w:t xml:space="preserve"> </w:t>
      </w:r>
      <w:r w:rsidR="00B54DCB" w:rsidRPr="00B54DCB">
        <w:rPr>
          <w:rFonts w:ascii="Times New Roman" w:eastAsia="Times New Roman" w:hAnsi="Times New Roman" w:cs="Times New Roman"/>
          <w:color w:val="000000"/>
          <w:sz w:val="24"/>
          <w:szCs w:val="24"/>
          <w:lang w:eastAsia="ru-RU"/>
        </w:rPr>
        <w:t xml:space="preserve">      Подпись                               Ф.И.О.</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 xml:space="preserve">                           М.П.</w:t>
      </w:r>
    </w:p>
    <w:p w:rsidR="00B54DCB" w:rsidRPr="000D160F" w:rsidRDefault="00B54DCB" w:rsidP="00B54DCB">
      <w:pPr>
        <w:widowControl w:val="0"/>
        <w:autoSpaceDE w:val="0"/>
        <w:autoSpaceDN w:val="0"/>
        <w:adjustRightInd w:val="0"/>
        <w:spacing w:after="0" w:line="240" w:lineRule="auto"/>
        <w:ind w:left="4820"/>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«___» ________________ 20__ г.</w:t>
      </w:r>
    </w:p>
    <w:p w:rsidR="00B54DCB" w:rsidRPr="000D160F" w:rsidRDefault="00B54DCB" w:rsidP="00B54DCB">
      <w:pPr>
        <w:widowControl w:val="0"/>
        <w:autoSpaceDE w:val="0"/>
        <w:autoSpaceDN w:val="0"/>
        <w:adjustRightInd w:val="0"/>
        <w:spacing w:after="0" w:line="240" w:lineRule="auto"/>
        <w:ind w:left="4820"/>
        <w:jc w:val="center"/>
        <w:rPr>
          <w:rFonts w:ascii="Times New Roman" w:eastAsia="Times New Roman" w:hAnsi="Times New Roman" w:cs="Times New Roman"/>
          <w:color w:val="000000"/>
          <w:sz w:val="26"/>
          <w:szCs w:val="26"/>
          <w:lang w:eastAsia="ru-RU"/>
        </w:rPr>
      </w:pPr>
    </w:p>
    <w:p w:rsidR="00B54DCB" w:rsidRPr="000D160F"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D160F">
        <w:rPr>
          <w:rFonts w:ascii="Times New Roman" w:eastAsia="Times New Roman" w:hAnsi="Times New Roman" w:cs="Times New Roman"/>
          <w:color w:val="000000"/>
          <w:sz w:val="26"/>
          <w:szCs w:val="26"/>
          <w:lang w:eastAsia="ru-RU"/>
        </w:rPr>
        <w:t>Паспорт нестационарного торгового объекта</w:t>
      </w:r>
    </w:p>
    <w:p w:rsidR="00B54DCB" w:rsidRPr="000D160F"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160F">
        <w:rPr>
          <w:rFonts w:ascii="Times New Roman" w:eastAsia="Times New Roman" w:hAnsi="Times New Roman" w:cs="Times New Roman"/>
          <w:color w:val="000000"/>
          <w:sz w:val="26"/>
          <w:szCs w:val="26"/>
          <w:lang w:eastAsia="ru-RU"/>
        </w:rPr>
        <w:t>Хозяйствующий субъект: __________________________________</w:t>
      </w:r>
      <w:r w:rsidR="000D160F">
        <w:rPr>
          <w:rFonts w:ascii="Times New Roman" w:eastAsia="Times New Roman" w:hAnsi="Times New Roman" w:cs="Times New Roman"/>
          <w:color w:val="000000"/>
          <w:sz w:val="26"/>
          <w:szCs w:val="26"/>
          <w:lang w:eastAsia="ru-RU"/>
        </w:rPr>
        <w:t>________________</w:t>
      </w:r>
    </w:p>
    <w:p w:rsidR="00C23A96" w:rsidRPr="00FE585E" w:rsidRDefault="00C23A96" w:rsidP="00C23A96">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наименование юридического лица)</w:t>
      </w:r>
    </w:p>
    <w:p w:rsidR="00C23A96" w:rsidRDefault="00C23A96"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Вид деятельности:</w:t>
      </w:r>
      <w:r w:rsidRPr="00B54DCB">
        <w:rPr>
          <w:rFonts w:ascii="Times New Roman" w:eastAsia="Times New Roman" w:hAnsi="Times New Roman" w:cs="Times New Roman"/>
          <w:color w:val="000000"/>
          <w:sz w:val="24"/>
          <w:szCs w:val="24"/>
          <w:lang w:eastAsia="ru-RU"/>
        </w:rPr>
        <w:t xml:space="preserve"> ______________________________________________________________</w:t>
      </w:r>
      <w:r w:rsidR="00F253CD">
        <w:rPr>
          <w:rFonts w:ascii="Times New Roman" w:eastAsia="Times New Roman" w:hAnsi="Times New Roman" w:cs="Times New Roman"/>
          <w:color w:val="000000"/>
          <w:sz w:val="24"/>
          <w:szCs w:val="24"/>
          <w:lang w:eastAsia="ru-RU"/>
        </w:rPr>
        <w:t>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Специализация нестационарного торгового объекта</w:t>
      </w:r>
      <w:r w:rsidRPr="00B54DCB">
        <w:rPr>
          <w:rFonts w:ascii="Times New Roman" w:eastAsia="Times New Roman" w:hAnsi="Times New Roman" w:cs="Times New Roman"/>
          <w:color w:val="000000"/>
          <w:sz w:val="24"/>
          <w:szCs w:val="24"/>
          <w:lang w:eastAsia="ru-RU"/>
        </w:rPr>
        <w:t xml:space="preserve"> </w:t>
      </w:r>
      <w:r w:rsidR="00F253CD">
        <w:rPr>
          <w:rFonts w:ascii="Times New Roman" w:eastAsia="Times New Roman" w:hAnsi="Times New Roman" w:cs="Times New Roman"/>
          <w:color w:val="000000"/>
          <w:sz w:val="24"/>
          <w:szCs w:val="24"/>
          <w:lang w:eastAsia="ru-RU"/>
        </w:rPr>
        <w:t>_____________________________________________</w:t>
      </w:r>
      <w:r w:rsidRPr="00B54DCB">
        <w:rPr>
          <w:rFonts w:ascii="Times New Roman" w:eastAsia="Times New Roman" w:hAnsi="Times New Roman" w:cs="Times New Roman"/>
          <w:color w:val="000000"/>
          <w:sz w:val="24"/>
          <w:szCs w:val="24"/>
          <w:lang w:eastAsia="ru-RU"/>
        </w:rPr>
        <w:t>__</w:t>
      </w:r>
      <w:r w:rsidR="00F253CD">
        <w:rPr>
          <w:rFonts w:ascii="Times New Roman" w:eastAsia="Times New Roman" w:hAnsi="Times New Roman" w:cs="Times New Roman"/>
          <w:color w:val="000000"/>
          <w:sz w:val="24"/>
          <w:szCs w:val="24"/>
          <w:lang w:eastAsia="ru-RU"/>
        </w:rPr>
        <w:t>_______________________________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Место нахождения объекта</w:t>
      </w:r>
      <w:r w:rsidRPr="00B54DCB">
        <w:rPr>
          <w:rFonts w:ascii="Times New Roman" w:eastAsia="Times New Roman" w:hAnsi="Times New Roman" w:cs="Times New Roman"/>
          <w:color w:val="000000"/>
          <w:sz w:val="24"/>
          <w:szCs w:val="24"/>
          <w:lang w:eastAsia="ru-RU"/>
        </w:rPr>
        <w:t xml:space="preserve"> _____________________________________________________</w:t>
      </w:r>
      <w:r w:rsidR="00F253CD">
        <w:rPr>
          <w:rFonts w:ascii="Times New Roman" w:eastAsia="Times New Roman" w:hAnsi="Times New Roman" w:cs="Times New Roman"/>
          <w:color w:val="000000"/>
          <w:sz w:val="24"/>
          <w:szCs w:val="24"/>
          <w:lang w:eastAsia="ru-RU"/>
        </w:rPr>
        <w:t>________________________</w:t>
      </w:r>
      <w:r w:rsidRPr="00B54DCB">
        <w:rPr>
          <w:rFonts w:ascii="Times New Roman" w:eastAsia="Times New Roman" w:hAnsi="Times New Roman" w:cs="Times New Roman"/>
          <w:color w:val="000000"/>
          <w:sz w:val="24"/>
          <w:szCs w:val="24"/>
          <w:lang w:eastAsia="ru-RU"/>
        </w:rPr>
        <w:t>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Режим работы объекта __________________________________________________________</w:t>
      </w:r>
      <w:r w:rsidR="00F253CD">
        <w:rPr>
          <w:rFonts w:ascii="Times New Roman" w:eastAsia="Times New Roman" w:hAnsi="Times New Roman" w:cs="Times New Roman"/>
          <w:color w:val="000000"/>
          <w:sz w:val="26"/>
          <w:szCs w:val="26"/>
          <w:lang w:eastAsia="ru-RU"/>
        </w:rPr>
        <w:t>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F253CD">
        <w:rPr>
          <w:rFonts w:ascii="Times New Roman" w:eastAsia="Times New Roman" w:hAnsi="Times New Roman" w:cs="Times New Roman"/>
          <w:color w:val="000000"/>
          <w:sz w:val="26"/>
          <w:szCs w:val="26"/>
          <w:lang w:eastAsia="ru-RU"/>
        </w:rPr>
        <w:t>Краткая  характеристика</w:t>
      </w:r>
      <w:proofErr w:type="gramEnd"/>
      <w:r w:rsidRPr="00F253CD">
        <w:rPr>
          <w:rFonts w:ascii="Times New Roman" w:eastAsia="Times New Roman" w:hAnsi="Times New Roman" w:cs="Times New Roman"/>
          <w:color w:val="000000"/>
          <w:sz w:val="26"/>
          <w:szCs w:val="26"/>
          <w:lang w:eastAsia="ru-RU"/>
        </w:rPr>
        <w:t xml:space="preserve">  объекта: (площадь торгового объекта, вид торгового</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53CD">
        <w:rPr>
          <w:rFonts w:ascii="Times New Roman" w:eastAsia="Times New Roman" w:hAnsi="Times New Roman" w:cs="Times New Roman"/>
          <w:color w:val="000000"/>
          <w:sz w:val="26"/>
          <w:szCs w:val="26"/>
          <w:lang w:eastAsia="ru-RU"/>
        </w:rPr>
        <w:t>объекта)</w:t>
      </w:r>
      <w:r w:rsidRPr="00B54DCB">
        <w:rPr>
          <w:rFonts w:ascii="Times New Roman" w:eastAsia="Times New Roman" w:hAnsi="Times New Roman" w:cs="Times New Roman"/>
          <w:color w:val="000000"/>
          <w:sz w:val="24"/>
          <w:szCs w:val="24"/>
          <w:lang w:eastAsia="ru-RU"/>
        </w:rPr>
        <w:t xml:space="preserve"> ________________________________________</w:t>
      </w:r>
      <w:r w:rsidR="00F253CD">
        <w:rPr>
          <w:rFonts w:ascii="Times New Roman" w:eastAsia="Times New Roman" w:hAnsi="Times New Roman" w:cs="Times New Roman"/>
          <w:color w:val="000000"/>
          <w:sz w:val="24"/>
          <w:szCs w:val="24"/>
          <w:lang w:eastAsia="ru-RU"/>
        </w:rPr>
        <w:t>_______________________________________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Наличие необходимого торгово-технологического, холодильного оборудования,</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документы на весовое оборудование </w:t>
      </w:r>
      <w:proofErr w:type="gramStart"/>
      <w:r w:rsidRPr="00F253CD">
        <w:rPr>
          <w:rFonts w:ascii="Times New Roman" w:eastAsia="Times New Roman" w:hAnsi="Times New Roman" w:cs="Times New Roman"/>
          <w:color w:val="000000"/>
          <w:sz w:val="26"/>
          <w:szCs w:val="26"/>
          <w:lang w:eastAsia="ru-RU"/>
        </w:rPr>
        <w:t>с  отметкой</w:t>
      </w:r>
      <w:proofErr w:type="gramEnd"/>
      <w:r w:rsidRPr="00F253CD">
        <w:rPr>
          <w:rFonts w:ascii="Times New Roman" w:eastAsia="Times New Roman" w:hAnsi="Times New Roman" w:cs="Times New Roman"/>
          <w:color w:val="000000"/>
          <w:sz w:val="26"/>
          <w:szCs w:val="26"/>
          <w:lang w:eastAsia="ru-RU"/>
        </w:rPr>
        <w:t xml:space="preserve">  о  поверке  в  органах</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стандартизации и метрологии (при торговле вразвес) ________________________</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Наличие санузла ___________________________, умывальника </w:t>
      </w:r>
      <w:r w:rsidR="00C23A96">
        <w:rPr>
          <w:rFonts w:ascii="Times New Roman" w:eastAsia="Times New Roman" w:hAnsi="Times New Roman" w:cs="Times New Roman"/>
          <w:color w:val="000000"/>
          <w:sz w:val="26"/>
          <w:szCs w:val="26"/>
          <w:lang w:eastAsia="ru-RU"/>
        </w:rPr>
        <w:t xml:space="preserve">   ____</w:t>
      </w:r>
      <w:r w:rsidRPr="00F253CD">
        <w:rPr>
          <w:rFonts w:ascii="Times New Roman" w:eastAsia="Times New Roman" w:hAnsi="Times New Roman" w:cs="Times New Roman"/>
          <w:color w:val="000000"/>
          <w:sz w:val="26"/>
          <w:szCs w:val="26"/>
          <w:lang w:eastAsia="ru-RU"/>
        </w:rPr>
        <w:t>__________</w:t>
      </w:r>
    </w:p>
    <w:p w:rsidR="00B54DCB" w:rsidRPr="00C23A96" w:rsidRDefault="00C23A96" w:rsidP="00B54DC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 xml:space="preserve">(да/ </w:t>
      </w:r>
      <w:proofErr w:type="gramStart"/>
      <w:r w:rsidRPr="00C23A96">
        <w:rPr>
          <w:rFonts w:ascii="Times New Roman" w:eastAsia="Times New Roman" w:hAnsi="Times New Roman" w:cs="Times New Roman"/>
          <w:color w:val="000000"/>
          <w:sz w:val="20"/>
          <w:szCs w:val="20"/>
          <w:lang w:eastAsia="ru-RU"/>
        </w:rPr>
        <w:t xml:space="preserve">нет)  </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C23A96">
        <w:rPr>
          <w:rFonts w:ascii="Times New Roman" w:eastAsia="Times New Roman" w:hAnsi="Times New Roman" w:cs="Times New Roman"/>
          <w:color w:val="000000"/>
          <w:sz w:val="20"/>
          <w:szCs w:val="20"/>
          <w:lang w:eastAsia="ru-RU"/>
        </w:rPr>
        <w:t>(да/нет)</w:t>
      </w:r>
    </w:p>
    <w:p w:rsidR="00B54DCB" w:rsidRPr="00F253CD" w:rsidRDefault="00B54DCB" w:rsidP="00C23A96">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Фотомакет, фото</w:t>
      </w:r>
      <w:r w:rsidR="00B00D21">
        <w:rPr>
          <w:rFonts w:ascii="Times New Roman" w:eastAsia="Times New Roman" w:hAnsi="Times New Roman" w:cs="Times New Roman"/>
          <w:color w:val="000000"/>
          <w:sz w:val="26"/>
          <w:szCs w:val="26"/>
          <w:lang w:eastAsia="ru-RU"/>
        </w:rPr>
        <w:t>-</w:t>
      </w:r>
      <w:r w:rsidRPr="00F253CD">
        <w:rPr>
          <w:rFonts w:ascii="Times New Roman" w:eastAsia="Times New Roman" w:hAnsi="Times New Roman" w:cs="Times New Roman"/>
          <w:color w:val="000000"/>
          <w:sz w:val="26"/>
          <w:szCs w:val="26"/>
          <w:lang w:eastAsia="ru-RU"/>
        </w:rPr>
        <w:t>привязка нес</w:t>
      </w:r>
      <w:r w:rsidR="00C23A96">
        <w:rPr>
          <w:rFonts w:ascii="Times New Roman" w:eastAsia="Times New Roman" w:hAnsi="Times New Roman" w:cs="Times New Roman"/>
          <w:color w:val="000000"/>
          <w:sz w:val="26"/>
          <w:szCs w:val="26"/>
          <w:lang w:eastAsia="ru-RU"/>
        </w:rPr>
        <w:t>тационарного торгового объекта (Прилагается)</w:t>
      </w:r>
      <w:r w:rsidR="00B00D21">
        <w:rPr>
          <w:rFonts w:ascii="Times New Roman" w:eastAsia="Times New Roman" w:hAnsi="Times New Roman" w:cs="Times New Roman"/>
          <w:color w:val="000000"/>
          <w:sz w:val="26"/>
          <w:szCs w:val="26"/>
          <w:lang w:eastAsia="ru-RU"/>
        </w:rPr>
        <w:t>.</w:t>
      </w:r>
    </w:p>
    <w:p w:rsidR="00B54DCB" w:rsidRPr="00F25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w:t>
      </w:r>
      <w:r w:rsidR="00B00D21">
        <w:rPr>
          <w:rFonts w:ascii="Times New Roman" w:eastAsia="Times New Roman" w:hAnsi="Times New Roman" w:cs="Times New Roman"/>
          <w:color w:val="000000"/>
          <w:sz w:val="26"/>
          <w:szCs w:val="26"/>
          <w:lang w:eastAsia="ru-RU"/>
        </w:rPr>
        <w:t xml:space="preserve">  </w:t>
      </w:r>
      <w:r w:rsidR="000B63CD">
        <w:rPr>
          <w:rFonts w:ascii="Times New Roman" w:eastAsia="Times New Roman" w:hAnsi="Times New Roman" w:cs="Times New Roman"/>
          <w:color w:val="000000"/>
          <w:sz w:val="26"/>
          <w:szCs w:val="26"/>
          <w:lang w:eastAsia="ru-RU"/>
        </w:rPr>
        <w:t>________________________________________</w:t>
      </w:r>
      <w:r w:rsidRPr="00F253CD">
        <w:rPr>
          <w:rFonts w:ascii="Times New Roman" w:eastAsia="Times New Roman" w:hAnsi="Times New Roman" w:cs="Times New Roman"/>
          <w:color w:val="000000"/>
          <w:sz w:val="26"/>
          <w:szCs w:val="26"/>
          <w:lang w:eastAsia="ru-RU"/>
        </w:rPr>
        <w:t xml:space="preserve"> ______________________________________________________________.</w:t>
      </w:r>
    </w:p>
    <w:p w:rsidR="00B54DCB" w:rsidRPr="00F25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 xml:space="preserve">Архитектурно-градостроительные решения по размещению нестационарного </w:t>
      </w:r>
      <w:r w:rsidRPr="00F253CD">
        <w:rPr>
          <w:rFonts w:ascii="Times New Roman" w:eastAsia="Times New Roman" w:hAnsi="Times New Roman" w:cs="Times New Roman"/>
          <w:color w:val="000000"/>
          <w:sz w:val="26"/>
          <w:szCs w:val="26"/>
          <w:lang w:eastAsia="ru-RU"/>
        </w:rPr>
        <w:lastRenderedPageBreak/>
        <w:t xml:space="preserve">торгового объекта (план, фасады, разрезы, визуализация - в цвете): </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_______________________________________________</w:t>
      </w:r>
      <w:r w:rsidR="000B63CD">
        <w:rPr>
          <w:rFonts w:ascii="Times New Roman" w:eastAsia="Times New Roman" w:hAnsi="Times New Roman" w:cs="Times New Roman"/>
          <w:color w:val="000000"/>
          <w:sz w:val="26"/>
          <w:szCs w:val="26"/>
          <w:lang w:eastAsia="ru-RU"/>
        </w:rPr>
        <w:t>__________________________</w:t>
      </w:r>
    </w:p>
    <w:p w:rsidR="00B54DCB" w:rsidRPr="00C23A96"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23A96">
        <w:rPr>
          <w:rFonts w:ascii="Times New Roman" w:eastAsia="Times New Roman" w:hAnsi="Times New Roman" w:cs="Times New Roman"/>
          <w:color w:val="000000"/>
          <w:sz w:val="20"/>
          <w:szCs w:val="20"/>
          <w:lang w:eastAsia="ru-RU"/>
        </w:rPr>
        <w:t xml:space="preserve">                   (заполняется для киосков, павильонов)</w:t>
      </w:r>
    </w:p>
    <w:p w:rsidR="00B54DCB" w:rsidRPr="00F253C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253CD">
        <w:rPr>
          <w:rFonts w:ascii="Times New Roman" w:eastAsia="Times New Roman" w:hAnsi="Times New Roman" w:cs="Times New Roman"/>
          <w:color w:val="000000"/>
          <w:sz w:val="26"/>
          <w:szCs w:val="26"/>
          <w:lang w:eastAsia="ru-RU"/>
        </w:rPr>
        <w:t>Нестационарный торговый объект имеет следующие архитектурные показатели:</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592"/>
        <w:gridCol w:w="4195"/>
      </w:tblGrid>
      <w:tr w:rsidR="00B54DCB" w:rsidRPr="00B54DCB" w:rsidTr="00B54DCB">
        <w:trPr>
          <w:tblHeader/>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w:t>
            </w:r>
            <w:r w:rsidRPr="00B54DCB">
              <w:rPr>
                <w:rFonts w:ascii="Times New Roman" w:eastAsia="Times New Roman" w:hAnsi="Times New Roman" w:cs="Times New Roman"/>
                <w:color w:val="000000"/>
                <w:sz w:val="24"/>
                <w:szCs w:val="24"/>
                <w:lang w:val="en-US" w:eastAsia="ru-RU"/>
              </w:rPr>
              <w:t>/</w:t>
            </w:r>
            <w:r w:rsidRPr="00B54DCB">
              <w:rPr>
                <w:rFonts w:ascii="Times New Roman" w:eastAsia="Times New Roman" w:hAnsi="Times New Roman" w:cs="Times New Roman"/>
                <w:color w:val="000000"/>
                <w:sz w:val="24"/>
                <w:szCs w:val="24"/>
                <w:lang w:eastAsia="ru-RU"/>
              </w:rPr>
              <w:t>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Проектные решения</w:t>
            </w: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1.</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Габаритные размеры объекта:</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по наружным конструкциям (мм);</w:t>
            </w:r>
          </w:p>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площадь внутренних помещений (кв. м)</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2.</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54DCB" w:rsidRPr="00B54DCB" w:rsidTr="00B54DC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3.</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Благоустройство территории:</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мощение (кв.м);</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ограждение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озеленение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малые архитектурные формы (вазоны, цветочницы, скамейки при наличии количество);</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контейнеры, урны (количество);</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дополнительное уличное освещение (имеется/не имеется);</w:t>
            </w:r>
          </w:p>
          <w:p w:rsidR="00B54DCB" w:rsidRPr="00B54DCB"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DCB">
              <w:rPr>
                <w:rFonts w:ascii="Times New Roman" w:eastAsia="Times New Roman" w:hAnsi="Times New Roman" w:cs="Times New Roman"/>
                <w:color w:val="000000"/>
                <w:sz w:val="24"/>
                <w:szCs w:val="24"/>
                <w:lang w:eastAsia="ru-RU"/>
              </w:rPr>
              <w:t>- оборудование велосипедной парковки (имеется/не имеется).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B54DCB"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B54DCB" w:rsidRPr="00B54DCB" w:rsidRDefault="00B54DCB" w:rsidP="00B54D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B54DCB" w:rsidRPr="00B54DCB" w:rsidRDefault="00B54DCB" w:rsidP="00B54DCB">
      <w:pPr>
        <w:widowControl w:val="0"/>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54DCB" w:rsidRPr="00B54DCB" w:rsidRDefault="00B54DCB" w:rsidP="00B54DCB">
      <w:pPr>
        <w:spacing w:after="0" w:line="240" w:lineRule="auto"/>
        <w:rPr>
          <w:rFonts w:ascii="Times New Roman" w:eastAsia="Times New Roman" w:hAnsi="Times New Roman" w:cs="Times New Roman"/>
          <w:color w:val="000000"/>
          <w:sz w:val="24"/>
          <w:szCs w:val="24"/>
          <w:lang w:eastAsia="ru-RU"/>
        </w:rPr>
        <w:sectPr w:rsidR="00B54DCB" w:rsidRPr="00B54DCB" w:rsidSect="00B54DCB">
          <w:headerReference w:type="default" r:id="rId7"/>
          <w:pgSz w:w="11906" w:h="16838"/>
          <w:pgMar w:top="1134" w:right="851" w:bottom="851" w:left="1531" w:header="709" w:footer="709" w:gutter="0"/>
          <w:pgNumType w:start="1"/>
          <w:cols w:space="720"/>
          <w:titlePg/>
          <w:docGrid w:linePitch="381"/>
        </w:sectPr>
      </w:pPr>
      <w:bookmarkStart w:id="2" w:name="Par173"/>
      <w:bookmarkEnd w:id="2"/>
    </w:p>
    <w:p w:rsidR="00B54DCB" w:rsidRPr="00C154A0" w:rsidRDefault="00B54DCB" w:rsidP="00C154A0">
      <w:pPr>
        <w:widowControl w:val="0"/>
        <w:autoSpaceDE w:val="0"/>
        <w:autoSpaceDN w:val="0"/>
        <w:adjustRightInd w:val="0"/>
        <w:spacing w:after="0" w:line="240" w:lineRule="auto"/>
        <w:ind w:left="4820"/>
        <w:jc w:val="right"/>
        <w:outlineLvl w:val="1"/>
        <w:rPr>
          <w:rFonts w:ascii="Times New Roman" w:eastAsia="Times New Roman" w:hAnsi="Times New Roman" w:cs="Times New Roman"/>
          <w:color w:val="000000"/>
          <w:sz w:val="26"/>
          <w:szCs w:val="26"/>
          <w:lang w:eastAsia="ru-RU"/>
        </w:rPr>
      </w:pPr>
      <w:bookmarkStart w:id="3" w:name="Par269"/>
      <w:bookmarkEnd w:id="3"/>
      <w:r w:rsidRPr="00C154A0">
        <w:rPr>
          <w:rFonts w:ascii="Times New Roman" w:eastAsia="Times New Roman" w:hAnsi="Times New Roman" w:cs="Times New Roman"/>
          <w:color w:val="000000"/>
          <w:sz w:val="26"/>
          <w:szCs w:val="26"/>
          <w:lang w:eastAsia="ru-RU"/>
        </w:rPr>
        <w:lastRenderedPageBreak/>
        <w:t xml:space="preserve">Приложение </w:t>
      </w:r>
      <w:r w:rsidR="00C154A0" w:rsidRPr="00C154A0">
        <w:rPr>
          <w:rFonts w:ascii="Times New Roman" w:eastAsia="Times New Roman" w:hAnsi="Times New Roman" w:cs="Times New Roman"/>
          <w:color w:val="000000"/>
          <w:sz w:val="26"/>
          <w:szCs w:val="26"/>
          <w:lang w:eastAsia="ru-RU"/>
        </w:rPr>
        <w:t>3</w:t>
      </w:r>
    </w:p>
    <w:p w:rsidR="00B54DCB" w:rsidRPr="003673ED" w:rsidRDefault="00B54DCB" w:rsidP="00C154A0">
      <w:pPr>
        <w:widowControl w:val="0"/>
        <w:autoSpaceDE w:val="0"/>
        <w:autoSpaceDN w:val="0"/>
        <w:adjustRightInd w:val="0"/>
        <w:spacing w:after="0" w:line="240" w:lineRule="auto"/>
        <w:ind w:left="4536" w:firstLine="284"/>
        <w:jc w:val="right"/>
        <w:rPr>
          <w:rFonts w:ascii="Times New Roman" w:eastAsia="Times New Roman" w:hAnsi="Times New Roman" w:cs="Times New Roman"/>
          <w:color w:val="000000"/>
          <w:sz w:val="26"/>
          <w:szCs w:val="26"/>
          <w:lang w:eastAsia="ru-RU"/>
        </w:rPr>
      </w:pPr>
      <w:r w:rsidRPr="00C154A0">
        <w:rPr>
          <w:rFonts w:ascii="Times New Roman" w:eastAsia="Times New Roman" w:hAnsi="Times New Roman" w:cs="Times New Roman"/>
          <w:color w:val="000000"/>
          <w:sz w:val="26"/>
          <w:szCs w:val="26"/>
          <w:lang w:eastAsia="ru-RU"/>
        </w:rPr>
        <w:t>к По</w:t>
      </w:r>
      <w:r w:rsidR="00C154A0" w:rsidRPr="00C154A0">
        <w:rPr>
          <w:rFonts w:ascii="Times New Roman" w:eastAsia="Times New Roman" w:hAnsi="Times New Roman" w:cs="Times New Roman"/>
          <w:color w:val="000000"/>
          <w:sz w:val="26"/>
          <w:szCs w:val="26"/>
          <w:lang w:eastAsia="ru-RU"/>
        </w:rPr>
        <w:t>ложению о порядке</w:t>
      </w:r>
      <w:r w:rsidRPr="00C154A0">
        <w:rPr>
          <w:rFonts w:ascii="Times New Roman" w:eastAsia="Times New Roman" w:hAnsi="Times New Roman" w:cs="Times New Roman"/>
          <w:color w:val="000000"/>
          <w:sz w:val="26"/>
          <w:szCs w:val="26"/>
          <w:lang w:eastAsia="ru-RU"/>
        </w:rPr>
        <w:t xml:space="preserve"> размещения нестационарных</w:t>
      </w:r>
      <w:r w:rsidR="00C154A0" w:rsidRPr="00C154A0">
        <w:rPr>
          <w:rFonts w:ascii="Times New Roman" w:eastAsia="Times New Roman" w:hAnsi="Times New Roman" w:cs="Times New Roman"/>
          <w:color w:val="000000"/>
          <w:sz w:val="26"/>
          <w:szCs w:val="26"/>
          <w:lang w:eastAsia="ru-RU"/>
        </w:rPr>
        <w:t xml:space="preserve"> </w:t>
      </w:r>
      <w:r w:rsidRPr="00C154A0">
        <w:rPr>
          <w:rFonts w:ascii="Times New Roman" w:eastAsia="Times New Roman" w:hAnsi="Times New Roman" w:cs="Times New Roman"/>
          <w:color w:val="000000"/>
          <w:sz w:val="26"/>
          <w:szCs w:val="26"/>
          <w:lang w:eastAsia="ru-RU"/>
        </w:rPr>
        <w:t xml:space="preserve">торговых объектов на </w:t>
      </w:r>
      <w:proofErr w:type="gramStart"/>
      <w:r w:rsidRPr="00C154A0">
        <w:rPr>
          <w:rFonts w:ascii="Times New Roman" w:eastAsia="Times New Roman" w:hAnsi="Times New Roman" w:cs="Times New Roman"/>
          <w:color w:val="000000"/>
          <w:sz w:val="26"/>
          <w:szCs w:val="26"/>
          <w:lang w:eastAsia="ru-RU"/>
        </w:rPr>
        <w:t>территории</w:t>
      </w:r>
      <w:r w:rsidR="00C154A0" w:rsidRPr="00C154A0">
        <w:rPr>
          <w:rFonts w:ascii="Times New Roman" w:eastAsia="Times New Roman" w:hAnsi="Times New Roman" w:cs="Times New Roman"/>
          <w:color w:val="000000"/>
          <w:sz w:val="26"/>
          <w:szCs w:val="26"/>
          <w:lang w:eastAsia="ru-RU"/>
        </w:rPr>
        <w:t xml:space="preserve"> </w:t>
      </w:r>
      <w:r w:rsidR="003673ED" w:rsidRPr="00C154A0">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proofErr w:type="gramEnd"/>
      <w:r w:rsidRPr="00C154A0">
        <w:rPr>
          <w:rFonts w:ascii="Times New Roman" w:eastAsia="Times New Roman" w:hAnsi="Times New Roman" w:cs="Times New Roman"/>
          <w:color w:val="000000"/>
          <w:sz w:val="26"/>
          <w:szCs w:val="26"/>
          <w:lang w:eastAsia="ru-RU"/>
        </w:rPr>
        <w:t xml:space="preserve"> сельского поселения</w:t>
      </w:r>
    </w:p>
    <w:p w:rsidR="00B54DCB" w:rsidRPr="003673ED" w:rsidRDefault="00B54DCB" w:rsidP="00B54DCB">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bookmarkStart w:id="4" w:name="Par277"/>
      <w:bookmarkEnd w:id="4"/>
      <w:r w:rsidRPr="003673ED">
        <w:rPr>
          <w:rFonts w:ascii="Times New Roman" w:eastAsia="Times New Roman" w:hAnsi="Times New Roman" w:cs="Times New Roman"/>
          <w:bCs/>
          <w:color w:val="000000"/>
          <w:sz w:val="26"/>
          <w:szCs w:val="26"/>
          <w:lang w:eastAsia="ru-RU"/>
        </w:rPr>
        <w:t>Требования к нестационарным торговым объектам и их размещению</w:t>
      </w:r>
    </w:p>
    <w:p w:rsidR="00B00D21" w:rsidRDefault="00B00D21"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bookmarkStart w:id="5" w:name="Par284"/>
      <w:bookmarkEnd w:id="5"/>
    </w:p>
    <w:p w:rsidR="00B54DCB" w:rsidRPr="003673E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 Нестационарные торговые объекты по габаритам не могут превышать следующие размеры:</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61"/>
        <w:gridCol w:w="3118"/>
        <w:gridCol w:w="3260"/>
      </w:tblGrid>
      <w:tr w:rsidR="00B54DCB" w:rsidRPr="003673ED" w:rsidTr="00B54DCB">
        <w:trPr>
          <w:trHeight w:val="846"/>
        </w:trPr>
        <w:tc>
          <w:tcPr>
            <w:tcW w:w="3261" w:type="dxa"/>
            <w:vMerge w:val="restart"/>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Вид</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нестационарного</w:t>
            </w:r>
            <w:r w:rsidRPr="003673ED">
              <w:rPr>
                <w:rFonts w:ascii="Times New Roman" w:eastAsia="Times New Roman" w:hAnsi="Times New Roman" w:cs="Times New Roman"/>
                <w:sz w:val="26"/>
                <w:szCs w:val="26"/>
                <w:lang w:eastAsia="ru-RU"/>
              </w:rPr>
              <w:br/>
              <w:t>торгового</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объекта</w:t>
            </w:r>
          </w:p>
        </w:tc>
        <w:tc>
          <w:tcPr>
            <w:tcW w:w="6378" w:type="dxa"/>
            <w:gridSpan w:val="2"/>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Характеристики</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нестационарного торгового</w:t>
            </w:r>
          </w:p>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объекта</w:t>
            </w:r>
          </w:p>
        </w:tc>
      </w:tr>
      <w:tr w:rsidR="00B54DCB" w:rsidRPr="003673ED" w:rsidTr="00B54DCB">
        <w:trPr>
          <w:trHeight w:val="479"/>
        </w:trPr>
        <w:tc>
          <w:tcPr>
            <w:tcW w:w="3261" w:type="dxa"/>
            <w:vMerge/>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18"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максимальная площадь</w:t>
            </w:r>
            <w:r w:rsidRPr="003673ED">
              <w:rPr>
                <w:rFonts w:ascii="Times New Roman" w:eastAsia="Times New Roman" w:hAnsi="Times New Roman" w:cs="Times New Roman"/>
                <w:sz w:val="26"/>
                <w:szCs w:val="26"/>
                <w:lang w:eastAsia="ru-RU"/>
              </w:rPr>
              <w:br/>
              <w:t>(кв. м)</w:t>
            </w:r>
          </w:p>
        </w:tc>
        <w:tc>
          <w:tcPr>
            <w:tcW w:w="3260" w:type="dxa"/>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максимальная высота</w:t>
            </w:r>
            <w:r w:rsidRPr="003673ED">
              <w:rPr>
                <w:rFonts w:ascii="Times New Roman" w:eastAsia="Times New Roman" w:hAnsi="Times New Roman" w:cs="Times New Roman"/>
                <w:sz w:val="26"/>
                <w:szCs w:val="26"/>
                <w:lang w:eastAsia="ru-RU"/>
              </w:rPr>
              <w:br/>
              <w:t>(м)</w:t>
            </w:r>
          </w:p>
        </w:tc>
      </w:tr>
      <w:tr w:rsidR="00B54DCB" w:rsidRPr="003673ED" w:rsidTr="00B54DCB">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павильон</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color w:val="000000"/>
                <w:sz w:val="26"/>
                <w:szCs w:val="26"/>
                <w:lang w:eastAsia="ru-RU"/>
              </w:rPr>
              <w:t>40</w:t>
            </w:r>
          </w:p>
        </w:tc>
        <w:tc>
          <w:tcPr>
            <w:tcW w:w="3260" w:type="dxa"/>
            <w:vAlign w:val="center"/>
          </w:tcPr>
          <w:p w:rsidR="00B54DCB" w:rsidRPr="003673ED" w:rsidRDefault="00B54DCB" w:rsidP="00B54DCB">
            <w:pPr>
              <w:spacing w:after="0" w:line="240" w:lineRule="auto"/>
              <w:jc w:val="center"/>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4</w:t>
            </w:r>
          </w:p>
        </w:tc>
      </w:tr>
      <w:tr w:rsidR="00B54DCB" w:rsidRPr="003673ED" w:rsidTr="00B54DCB">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киоск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3</w:t>
            </w:r>
          </w:p>
        </w:tc>
      </w:tr>
      <w:tr w:rsidR="00B54DCB" w:rsidRPr="003673ED" w:rsidTr="00B54DCB">
        <w:trPr>
          <w:trHeight w:val="894"/>
        </w:trPr>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автомагазин</w:t>
            </w:r>
          </w:p>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(торговый автофургон,</w:t>
            </w:r>
            <w:r w:rsidRPr="003673ED">
              <w:rPr>
                <w:rFonts w:ascii="Times New Roman" w:eastAsia="Times New Roman" w:hAnsi="Times New Roman" w:cs="Times New Roman"/>
                <w:color w:val="000000"/>
                <w:sz w:val="26"/>
                <w:szCs w:val="26"/>
                <w:lang w:eastAsia="ru-RU"/>
              </w:rPr>
              <w:br/>
              <w:t>автолавка)</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15</w:t>
            </w:r>
          </w:p>
        </w:tc>
        <w:tc>
          <w:tcPr>
            <w:tcW w:w="3260" w:type="dxa"/>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не определяется</w:t>
            </w:r>
          </w:p>
        </w:tc>
      </w:tr>
      <w:tr w:rsidR="00B54DCB" w:rsidRPr="003673ED" w:rsidTr="00B54DCB">
        <w:tc>
          <w:tcPr>
            <w:tcW w:w="3261" w:type="dxa"/>
            <w:tcMar>
              <w:top w:w="102" w:type="dxa"/>
              <w:left w:w="62" w:type="dxa"/>
              <w:bottom w:w="102" w:type="dxa"/>
              <w:right w:w="62" w:type="dxa"/>
            </w:tcMar>
          </w:tcPr>
          <w:p w:rsidR="00B54DCB" w:rsidRPr="003673ED" w:rsidRDefault="00B54DCB" w:rsidP="00B54DCB">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палатка</w:t>
            </w:r>
          </w:p>
        </w:tc>
        <w:tc>
          <w:tcPr>
            <w:tcW w:w="3118" w:type="dxa"/>
            <w:tcMar>
              <w:top w:w="102" w:type="dxa"/>
              <w:left w:w="62" w:type="dxa"/>
              <w:bottom w:w="102" w:type="dxa"/>
              <w:right w:w="62" w:type="dxa"/>
            </w:tcMar>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12</w:t>
            </w:r>
          </w:p>
        </w:tc>
        <w:tc>
          <w:tcPr>
            <w:tcW w:w="3260" w:type="dxa"/>
            <w:vAlign w:val="center"/>
          </w:tcPr>
          <w:p w:rsidR="00B54DCB" w:rsidRPr="003673E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673ED">
              <w:rPr>
                <w:rFonts w:ascii="Times New Roman" w:eastAsia="Times New Roman" w:hAnsi="Times New Roman" w:cs="Times New Roman"/>
                <w:color w:val="000000"/>
                <w:sz w:val="26"/>
                <w:szCs w:val="26"/>
                <w:lang w:eastAsia="ru-RU"/>
              </w:rPr>
              <w:t>не определяется</w:t>
            </w:r>
          </w:p>
        </w:tc>
      </w:tr>
    </w:tbl>
    <w:p w:rsidR="00B54DCB" w:rsidRPr="003673ED" w:rsidRDefault="003673ED"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sz w:val="26"/>
          <w:szCs w:val="26"/>
          <w:lang w:eastAsia="ru-RU"/>
        </w:rPr>
        <w:t>2</w:t>
      </w:r>
      <w:r w:rsidR="00B54DCB" w:rsidRPr="000B63CD">
        <w:rPr>
          <w:rFonts w:ascii="Times New Roman" w:eastAsia="Times New Roman" w:hAnsi="Times New Roman" w:cs="Times New Roman"/>
          <w:sz w:val="26"/>
          <w:szCs w:val="26"/>
          <w:lang w:eastAsia="ru-RU"/>
        </w:rPr>
        <w:t>.</w:t>
      </w:r>
      <w:r w:rsidR="00B54DCB" w:rsidRPr="003673ED">
        <w:rPr>
          <w:rFonts w:ascii="Times New Roman" w:eastAsia="Times New Roman" w:hAnsi="Times New Roman" w:cs="Times New Roman"/>
          <w:sz w:val="26"/>
          <w:szCs w:val="26"/>
          <w:lang w:eastAsia="ru-RU"/>
        </w:rPr>
        <w:t xml:space="preserve"> Нестационарные торговые объекты должны быть только одноэтажными.</w:t>
      </w:r>
    </w:p>
    <w:p w:rsidR="00B54DCB" w:rsidRPr="003673ED" w:rsidRDefault="003673ED"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sz w:val="26"/>
          <w:szCs w:val="26"/>
          <w:lang w:eastAsia="ru-RU"/>
        </w:rPr>
        <w:t>3</w:t>
      </w:r>
      <w:r w:rsidR="00B54DCB" w:rsidRPr="000B63CD">
        <w:rPr>
          <w:rFonts w:ascii="Times New Roman" w:eastAsia="Times New Roman" w:hAnsi="Times New Roman" w:cs="Times New Roman"/>
          <w:sz w:val="26"/>
          <w:szCs w:val="26"/>
          <w:lang w:eastAsia="ru-RU"/>
        </w:rPr>
        <w:t>.</w:t>
      </w:r>
      <w:r w:rsidR="00B54DCB" w:rsidRPr="003673ED">
        <w:rPr>
          <w:rFonts w:ascii="Times New Roman" w:eastAsia="Times New Roman" w:hAnsi="Times New Roman" w:cs="Times New Roman"/>
          <w:sz w:val="26"/>
          <w:szCs w:val="26"/>
          <w:lang w:eastAsia="ru-RU"/>
        </w:rPr>
        <w:t xml:space="preserve"> Требования, предъявляемые </w:t>
      </w:r>
      <w:r w:rsidR="00B54DCB" w:rsidRPr="000B63CD">
        <w:rPr>
          <w:rFonts w:ascii="Times New Roman" w:eastAsia="Times New Roman" w:hAnsi="Times New Roman" w:cs="Times New Roman"/>
          <w:sz w:val="26"/>
          <w:szCs w:val="26"/>
          <w:lang w:eastAsia="ru-RU"/>
        </w:rPr>
        <w:t xml:space="preserve">к </w:t>
      </w:r>
      <w:r w:rsidR="000D160F" w:rsidRPr="000B63CD">
        <w:rPr>
          <w:rFonts w:ascii="Times New Roman" w:eastAsia="Times New Roman" w:hAnsi="Times New Roman" w:cs="Times New Roman"/>
          <w:sz w:val="26"/>
          <w:szCs w:val="26"/>
          <w:lang w:eastAsia="ru-RU"/>
        </w:rPr>
        <w:t>внешнему виду</w:t>
      </w:r>
      <w:r w:rsidR="000D160F">
        <w:rPr>
          <w:rFonts w:ascii="Times New Roman" w:eastAsia="Times New Roman" w:hAnsi="Times New Roman" w:cs="Times New Roman"/>
          <w:sz w:val="26"/>
          <w:szCs w:val="26"/>
          <w:lang w:eastAsia="ru-RU"/>
        </w:rPr>
        <w:t xml:space="preserve"> и </w:t>
      </w:r>
      <w:r w:rsidR="00B54DCB" w:rsidRPr="003673ED">
        <w:rPr>
          <w:rFonts w:ascii="Times New Roman" w:eastAsia="Times New Roman" w:hAnsi="Times New Roman" w:cs="Times New Roman"/>
          <w:sz w:val="26"/>
          <w:szCs w:val="26"/>
          <w:lang w:eastAsia="ru-RU"/>
        </w:rPr>
        <w:t>размещению киосков, павильонов: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для наружной отделки фасадов рекомендуется применять </w:t>
      </w:r>
      <w:proofErr w:type="spellStart"/>
      <w:r w:rsidRPr="003673ED">
        <w:rPr>
          <w:rFonts w:ascii="Times New Roman" w:eastAsia="Calibri" w:hAnsi="Times New Roman" w:cs="Times New Roman"/>
          <w:sz w:val="26"/>
          <w:szCs w:val="26"/>
        </w:rPr>
        <w:t>алюмокомпозитные</w:t>
      </w:r>
      <w:proofErr w:type="spellEnd"/>
      <w:r w:rsidRPr="003673ED">
        <w:rPr>
          <w:rFonts w:ascii="Times New Roman" w:eastAsia="Calibri" w:hAnsi="Times New Roman" w:cs="Times New Roman"/>
          <w:sz w:val="26"/>
          <w:szCs w:val="26"/>
        </w:rPr>
        <w:t xml:space="preserve"> кассеты, стеновой профлист (эмалированный стальной, алюминиевый), </w:t>
      </w:r>
      <w:proofErr w:type="spellStart"/>
      <w:r w:rsidRPr="003673ED">
        <w:rPr>
          <w:rFonts w:ascii="Times New Roman" w:eastAsia="Calibri" w:hAnsi="Times New Roman" w:cs="Times New Roman"/>
          <w:sz w:val="26"/>
          <w:szCs w:val="26"/>
        </w:rPr>
        <w:t>фальцевые</w:t>
      </w:r>
      <w:proofErr w:type="spellEnd"/>
      <w:r w:rsidRPr="003673ED">
        <w:rPr>
          <w:rFonts w:ascii="Times New Roman" w:eastAsia="Calibri" w:hAnsi="Times New Roman" w:cs="Times New Roman"/>
          <w:sz w:val="26"/>
          <w:szCs w:val="26"/>
        </w:rPr>
        <w:t xml:space="preserve"> панели (эмалированные стальные, алюминиевые);</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окраску объекта рекомендуется выполнять в пастельных цветах. Цвет нестационарного торгового объекта следует подбирать с учетом цветовой гаммы окружающей среды. </w:t>
      </w:r>
      <w:r w:rsidRPr="003673ED">
        <w:rPr>
          <w:rFonts w:ascii="Times New Roman" w:eastAsia="Calibri" w:hAnsi="Times New Roman" w:cs="Times New Roman"/>
          <w:bCs/>
          <w:sz w:val="26"/>
          <w:szCs w:val="26"/>
        </w:rPr>
        <w:t xml:space="preserve">Для цветового решения фасадов </w:t>
      </w:r>
      <w:r w:rsidRPr="003673ED">
        <w:rPr>
          <w:rFonts w:ascii="Times New Roman" w:eastAsia="Calibri" w:hAnsi="Times New Roman" w:cs="Times New Roman"/>
          <w:sz w:val="26"/>
          <w:szCs w:val="26"/>
        </w:rPr>
        <w:t>рекомендуется использовать универсальные цвета: светло-серый, темно-серый, белый;</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остекление должно составлять не менее 20 % от общей площади наружных стен. Витрины выполняются с горизонтальным поясом жесткости. Цвет оконных переплетов должен соответствовать цветовому решению фасада нестационарного торгового объекта. Для витрин рекомендуется применять алюминий или пластик со стеклопакетами и антивандальным покрытием;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название располагается на фризе – плоскости карниза, либо непосредственно на парапете и крепится к плоскости фриза без каких-либо подложек и дополнительных плоскостей. Не допускается установка названия исключительно со стороны заднего фасада. Вынос букв на консоли допускается только при устройстве </w:t>
      </w:r>
      <w:proofErr w:type="spellStart"/>
      <w:r w:rsidRPr="003673ED">
        <w:rPr>
          <w:rFonts w:ascii="Times New Roman" w:eastAsia="Calibri" w:hAnsi="Times New Roman" w:cs="Times New Roman"/>
          <w:sz w:val="26"/>
          <w:szCs w:val="26"/>
        </w:rPr>
        <w:t>контражурной</w:t>
      </w:r>
      <w:proofErr w:type="spellEnd"/>
      <w:r w:rsidRPr="003673ED">
        <w:rPr>
          <w:rFonts w:ascii="Times New Roman" w:eastAsia="Calibri" w:hAnsi="Times New Roman" w:cs="Times New Roman"/>
          <w:sz w:val="26"/>
          <w:szCs w:val="26"/>
        </w:rPr>
        <w:t xml:space="preserve"> подсветки. При наличии фирменного стиля текста или логотипа их необходимо размещать без отрицательного влияния на внешний вид нестационарного торгового объекта. При отсутствии фирменного логотипа или авторского шрифта брэнда для написания названия необходимо использовать бесплатную гарнитуру </w:t>
      </w:r>
      <w:r w:rsidRPr="003673ED">
        <w:rPr>
          <w:rFonts w:ascii="Times New Roman" w:eastAsia="Calibri" w:hAnsi="Times New Roman" w:cs="Times New Roman"/>
          <w:sz w:val="26"/>
          <w:szCs w:val="26"/>
          <w:lang w:val="en-US"/>
        </w:rPr>
        <w:t>PT</w:t>
      </w:r>
      <w:r w:rsidRPr="003673ED">
        <w:rPr>
          <w:rFonts w:ascii="Times New Roman" w:eastAsia="Calibri" w:hAnsi="Times New Roman" w:cs="Times New Roman"/>
          <w:sz w:val="26"/>
          <w:szCs w:val="26"/>
        </w:rPr>
        <w:t xml:space="preserve"> </w:t>
      </w:r>
      <w:r w:rsidRPr="003673ED">
        <w:rPr>
          <w:rFonts w:ascii="Times New Roman" w:eastAsia="Calibri" w:hAnsi="Times New Roman" w:cs="Times New Roman"/>
          <w:sz w:val="26"/>
          <w:szCs w:val="26"/>
          <w:lang w:val="en-US"/>
        </w:rPr>
        <w:t>Serif</w:t>
      </w:r>
      <w:r w:rsidRPr="003673ED">
        <w:rPr>
          <w:rFonts w:ascii="Times New Roman" w:eastAsia="Calibri" w:hAnsi="Times New Roman" w:cs="Times New Roman"/>
          <w:sz w:val="26"/>
          <w:szCs w:val="26"/>
        </w:rPr>
        <w:t xml:space="preserve">. </w:t>
      </w:r>
      <w:r w:rsidRPr="003673ED">
        <w:rPr>
          <w:rFonts w:ascii="Times New Roman" w:eastAsia="Calibri" w:hAnsi="Times New Roman" w:cs="Times New Roman"/>
          <w:sz w:val="26"/>
          <w:szCs w:val="26"/>
        </w:rPr>
        <w:lastRenderedPageBreak/>
        <w:t>Максимальная высота букв не должна превышать 300 мм. Название должно располагаться на центральной оси объема и не превышать 1/3 длины фриза;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bCs/>
          <w:sz w:val="26"/>
          <w:szCs w:val="26"/>
        </w:rPr>
        <w:t>- режимная табличка д</w:t>
      </w:r>
      <w:r w:rsidRPr="003673ED">
        <w:rPr>
          <w:rFonts w:ascii="Times New Roman" w:eastAsia="Calibri" w:hAnsi="Times New Roman" w:cs="Times New Roman"/>
          <w:sz w:val="26"/>
          <w:szCs w:val="26"/>
        </w:rPr>
        <w:t>олжна располагаться лицевой стороной в одной плоскости с главным фасадом, ее установка возможна непосредственно перед окошком выдачи товара (по возможности). Основной объем режимной таблички не должен включать в себя никаких дополнительных декоративных элементов. Размер режимной таблички должен быть не более 400</w:t>
      </w:r>
      <w:r w:rsidRPr="003673ED">
        <w:rPr>
          <w:rFonts w:ascii="Times New Roman" w:eastAsia="Calibri" w:hAnsi="Times New Roman" w:cs="Times New Roman"/>
          <w:sz w:val="26"/>
          <w:szCs w:val="26"/>
          <w:lang w:val="en-US"/>
        </w:rPr>
        <w:t> x </w:t>
      </w:r>
      <w:r w:rsidRPr="003673ED">
        <w:rPr>
          <w:rFonts w:ascii="Times New Roman" w:eastAsia="Calibri" w:hAnsi="Times New Roman" w:cs="Times New Roman"/>
          <w:sz w:val="26"/>
          <w:szCs w:val="26"/>
        </w:rPr>
        <w:t>600 мм;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bCs/>
          <w:sz w:val="26"/>
          <w:szCs w:val="26"/>
        </w:rPr>
        <w:t>- н</w:t>
      </w:r>
      <w:r w:rsidRPr="003673ED">
        <w:rPr>
          <w:rFonts w:ascii="Times New Roman" w:eastAsia="Calibri" w:hAnsi="Times New Roman" w:cs="Times New Roman"/>
          <w:sz w:val="26"/>
          <w:szCs w:val="26"/>
        </w:rPr>
        <w:t xml:space="preserve">а торцевых фасадах допускается размещение рекламных конструкций малого формата с размерами рекламного поля не более 1200 </w:t>
      </w:r>
      <w:r w:rsidRPr="003673ED">
        <w:rPr>
          <w:rFonts w:ascii="Times New Roman" w:eastAsia="Calibri" w:hAnsi="Times New Roman" w:cs="Times New Roman"/>
          <w:sz w:val="26"/>
          <w:szCs w:val="26"/>
          <w:lang w:val="en-US"/>
        </w:rPr>
        <w:t>x</w:t>
      </w:r>
      <w:r w:rsidRPr="003673ED">
        <w:rPr>
          <w:rFonts w:ascii="Times New Roman" w:eastAsia="Calibri" w:hAnsi="Times New Roman" w:cs="Times New Roman"/>
          <w:sz w:val="26"/>
          <w:szCs w:val="26"/>
        </w:rPr>
        <w:t xml:space="preserve"> 1800 мм, а также </w:t>
      </w:r>
      <w:r w:rsidRPr="003673ED">
        <w:rPr>
          <w:rFonts w:ascii="Times New Roman" w:eastAsia="Calibri" w:hAnsi="Times New Roman" w:cs="Times New Roman"/>
          <w:bCs/>
          <w:sz w:val="26"/>
          <w:szCs w:val="26"/>
        </w:rPr>
        <w:t>д</w:t>
      </w:r>
      <w:r w:rsidRPr="003673ED">
        <w:rPr>
          <w:rFonts w:ascii="Times New Roman" w:eastAsia="Calibri" w:hAnsi="Times New Roman" w:cs="Times New Roman"/>
          <w:sz w:val="26"/>
          <w:szCs w:val="26"/>
        </w:rPr>
        <w:t>екоративной подсветки;</w:t>
      </w:r>
    </w:p>
    <w:p w:rsidR="00B54DCB" w:rsidRPr="003673ED" w:rsidRDefault="000D160F" w:rsidP="00B54DCB">
      <w:pPr>
        <w:tabs>
          <w:tab w:val="left" w:pos="1276"/>
        </w:tabs>
        <w:spacing w:after="0" w:line="240" w:lineRule="auto"/>
        <w:ind w:firstLine="709"/>
        <w:jc w:val="both"/>
        <w:rPr>
          <w:rFonts w:ascii="Times New Roman" w:eastAsia="Calibri" w:hAnsi="Times New Roman" w:cs="Times New Roman"/>
          <w:sz w:val="26"/>
          <w:szCs w:val="26"/>
        </w:rPr>
      </w:pPr>
      <w:r w:rsidRPr="000B63CD">
        <w:rPr>
          <w:rFonts w:ascii="Times New Roman" w:eastAsia="Calibri" w:hAnsi="Times New Roman" w:cs="Times New Roman"/>
          <w:sz w:val="26"/>
          <w:szCs w:val="26"/>
        </w:rPr>
        <w:t>4</w:t>
      </w:r>
      <w:r w:rsidR="00B54DCB" w:rsidRPr="000B63CD">
        <w:rPr>
          <w:rFonts w:ascii="Times New Roman" w:eastAsia="Calibri" w:hAnsi="Times New Roman" w:cs="Times New Roman"/>
          <w:sz w:val="26"/>
          <w:szCs w:val="26"/>
        </w:rPr>
        <w:t>.</w:t>
      </w:r>
      <w:r w:rsidR="00B54DCB" w:rsidRPr="003673ED">
        <w:rPr>
          <w:rFonts w:ascii="Times New Roman" w:eastAsia="Calibri" w:hAnsi="Times New Roman" w:cs="Times New Roman"/>
          <w:sz w:val="26"/>
          <w:szCs w:val="26"/>
        </w:rPr>
        <w:t xml:space="preserve"> Благоустройство территории вокруг объекта определяется правилами благоустройства </w:t>
      </w:r>
      <w:r w:rsidR="00E03FF5">
        <w:rPr>
          <w:rFonts w:ascii="Times New Roman" w:eastAsia="Calibri" w:hAnsi="Times New Roman" w:cs="Times New Roman"/>
          <w:sz w:val="26"/>
          <w:szCs w:val="26"/>
        </w:rPr>
        <w:t>Октябрьского</w:t>
      </w:r>
      <w:r w:rsidR="00B54DCB" w:rsidRPr="003673ED">
        <w:rPr>
          <w:rFonts w:ascii="Times New Roman" w:eastAsia="Calibri" w:hAnsi="Times New Roman" w:cs="Times New Roman"/>
          <w:sz w:val="26"/>
          <w:szCs w:val="26"/>
        </w:rPr>
        <w:t xml:space="preserve"> сельского поселения </w:t>
      </w:r>
      <w:r w:rsidR="003F2BF9" w:rsidRPr="003673ED">
        <w:rPr>
          <w:rFonts w:ascii="Times New Roman" w:eastAsia="Calibri" w:hAnsi="Times New Roman" w:cs="Times New Roman"/>
          <w:sz w:val="26"/>
          <w:szCs w:val="26"/>
        </w:rPr>
        <w:t>Рыбинского</w:t>
      </w:r>
      <w:r w:rsidR="00B54DCB" w:rsidRPr="003673ED">
        <w:rPr>
          <w:rFonts w:ascii="Times New Roman" w:eastAsia="Calibri" w:hAnsi="Times New Roman" w:cs="Times New Roman"/>
          <w:sz w:val="26"/>
          <w:szCs w:val="26"/>
        </w:rPr>
        <w:t xml:space="preserve"> муниципального района и должно соответствовать следующим требованиям:</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границы земельного участка, подлежащего благоустройству индивидуальным предпринимателем и (или) юридическим лицом, с которым заключен договор на размещение нестационарного торгового объекта, устанавливаются в зависимости от типа сооружений с учетом особенностей территории, на которой планируется размещение нестационарного объекта: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u w:val="single"/>
        </w:rPr>
      </w:pPr>
      <w:r w:rsidRPr="003673ED">
        <w:rPr>
          <w:rFonts w:ascii="Times New Roman" w:eastAsia="Calibri" w:hAnsi="Times New Roman" w:cs="Times New Roman"/>
          <w:sz w:val="26"/>
          <w:szCs w:val="26"/>
          <w:u w:val="single"/>
        </w:rPr>
        <w:t xml:space="preserve">для киосков: </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2 м от лицевого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0,8 м от боковых (торцевых) фасадов;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0,5 м от заднего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u w:val="single"/>
        </w:rPr>
      </w:pPr>
      <w:r w:rsidRPr="003673ED">
        <w:rPr>
          <w:rFonts w:ascii="Times New Roman" w:eastAsia="Calibri" w:hAnsi="Times New Roman" w:cs="Times New Roman"/>
          <w:sz w:val="26"/>
          <w:szCs w:val="26"/>
          <w:u w:val="single"/>
        </w:rPr>
        <w:t>для павильонов</w:t>
      </w:r>
      <w:r w:rsidRPr="003673ED">
        <w:rPr>
          <w:rFonts w:ascii="Times New Roman" w:eastAsia="Calibri" w:hAnsi="Times New Roman" w:cs="Times New Roman"/>
          <w:sz w:val="26"/>
          <w:szCs w:val="26"/>
        </w:rPr>
        <w:t xml:space="preserve">: </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3 м от лицевого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1 м от боковых (торцевых) фасадов;</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не менее 0,8 м от заднего фасада;</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xml:space="preserve">- </w:t>
      </w:r>
      <w:r w:rsidR="00843632">
        <w:rPr>
          <w:rFonts w:ascii="Times New Roman" w:eastAsia="Calibri" w:hAnsi="Times New Roman" w:cs="Times New Roman"/>
          <w:sz w:val="26"/>
          <w:szCs w:val="26"/>
        </w:rPr>
        <w:t>т</w:t>
      </w:r>
      <w:r w:rsidRPr="003673ED">
        <w:rPr>
          <w:rFonts w:ascii="Times New Roman" w:eastAsia="Calibri" w:hAnsi="Times New Roman" w:cs="Times New Roman"/>
          <w:sz w:val="26"/>
          <w:szCs w:val="26"/>
        </w:rPr>
        <w:t>ерритория вокруг нестационарного торгового объекта должна быть освещена. Для маломобильных групп населения у входа устанавливаются пандусы;</w:t>
      </w:r>
    </w:p>
    <w:p w:rsidR="00B54DCB" w:rsidRPr="003673ED" w:rsidRDefault="00B54DCB" w:rsidP="00B54DCB">
      <w:pPr>
        <w:tabs>
          <w:tab w:val="left" w:pos="1276"/>
        </w:tabs>
        <w:spacing w:after="0" w:line="240" w:lineRule="auto"/>
        <w:ind w:firstLine="709"/>
        <w:jc w:val="both"/>
        <w:rPr>
          <w:rFonts w:ascii="Times New Roman" w:eastAsia="Calibri" w:hAnsi="Times New Roman" w:cs="Times New Roman"/>
          <w:sz w:val="26"/>
          <w:szCs w:val="26"/>
        </w:rPr>
      </w:pPr>
      <w:r w:rsidRPr="003673ED">
        <w:rPr>
          <w:rFonts w:ascii="Times New Roman" w:eastAsia="Calibri" w:hAnsi="Times New Roman" w:cs="Times New Roman"/>
          <w:sz w:val="26"/>
          <w:szCs w:val="26"/>
        </w:rPr>
        <w:t>- в границах благоустроенной территории устанавливается урна емкостью не менее 10 литров;</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у нестационарных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Не допускается установка холодильного оборудования, столов, стульев, зонтов и других подобных объектов, если это препятствует свободному передвижению пешеходов;</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xml:space="preserve">- размещение нестационарного торгового объекта не должно затруднять свободное движение пешеходов и доступ потребителей к объектам торговли, в том числе должно обеспечивать </w:t>
      </w:r>
      <w:proofErr w:type="spellStart"/>
      <w:r w:rsidRPr="003673ED">
        <w:rPr>
          <w:rFonts w:ascii="Times New Roman" w:eastAsia="Times New Roman" w:hAnsi="Times New Roman" w:cs="Times New Roman"/>
          <w:sz w:val="26"/>
          <w:szCs w:val="26"/>
          <w:lang w:eastAsia="ru-RU"/>
        </w:rPr>
        <w:t>безбарьерную</w:t>
      </w:r>
      <w:proofErr w:type="spellEnd"/>
      <w:r w:rsidRPr="003673ED">
        <w:rPr>
          <w:rFonts w:ascii="Times New Roman" w:eastAsia="Times New Roman" w:hAnsi="Times New Roman" w:cs="Times New Roman"/>
          <w:sz w:val="26"/>
          <w:szCs w:val="26"/>
          <w:lang w:eastAsia="ru-RU"/>
        </w:rPr>
        <w:t xml:space="preserve">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B54DCB" w:rsidRPr="003673ED" w:rsidRDefault="00B54DCB" w:rsidP="00B54DC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3ED">
        <w:rPr>
          <w:rFonts w:ascii="Times New Roman" w:eastAsia="Times New Roman" w:hAnsi="Times New Roman" w:cs="Times New Roman"/>
          <w:sz w:val="26"/>
          <w:szCs w:val="26"/>
          <w:lang w:eastAsia="ru-RU"/>
        </w:rPr>
        <w:t>- при размещении нестационарного торгового объекта должен быть обеспечен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B54DCB" w:rsidRPr="003673ED" w:rsidRDefault="00B54DCB" w:rsidP="00B54DCB">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4623A9" w:rsidRPr="004623A9" w:rsidRDefault="004623A9" w:rsidP="004623A9">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sectPr w:rsidR="004623A9" w:rsidRPr="004623A9" w:rsidSect="00B54DCB">
          <w:pgSz w:w="11906" w:h="16838"/>
          <w:pgMar w:top="1134" w:right="851" w:bottom="1134" w:left="1531" w:header="709" w:footer="709" w:gutter="0"/>
          <w:pgNumType w:start="1"/>
          <w:cols w:space="720"/>
          <w:titlePg/>
          <w:docGrid w:linePitch="381"/>
        </w:sectPr>
      </w:pPr>
      <w:bookmarkStart w:id="6" w:name="Par336"/>
      <w:bookmarkEnd w:id="6"/>
    </w:p>
    <w:p w:rsidR="00A14BFD" w:rsidRPr="000B63CD" w:rsidRDefault="004623A9" w:rsidP="00B00D21">
      <w:pPr>
        <w:widowControl w:val="0"/>
        <w:autoSpaceDE w:val="0"/>
        <w:autoSpaceDN w:val="0"/>
        <w:adjustRightInd w:val="0"/>
        <w:spacing w:after="0" w:line="240" w:lineRule="auto"/>
        <w:ind w:left="4820"/>
        <w:jc w:val="right"/>
        <w:outlineLvl w:val="1"/>
        <w:rPr>
          <w:rFonts w:ascii="Times New Roman" w:eastAsia="Times New Roman" w:hAnsi="Times New Roman" w:cs="Times New Roman"/>
          <w:color w:val="000000"/>
          <w:sz w:val="26"/>
          <w:szCs w:val="26"/>
          <w:lang w:eastAsia="ru-RU"/>
        </w:rPr>
      </w:pPr>
      <w:bookmarkStart w:id="7" w:name="Par394"/>
      <w:bookmarkEnd w:id="7"/>
      <w:r>
        <w:rPr>
          <w:rFonts w:ascii="Times New Roman" w:eastAsia="Times New Roman" w:hAnsi="Times New Roman" w:cs="Times New Roman"/>
          <w:color w:val="000000"/>
          <w:sz w:val="28"/>
          <w:szCs w:val="28"/>
          <w:highlight w:val="yellow"/>
          <w:lang w:eastAsia="ru-RU"/>
        </w:rPr>
        <w:lastRenderedPageBreak/>
        <w:t xml:space="preserve">                                                              </w:t>
      </w:r>
      <w:r w:rsidR="00A14BFD">
        <w:rPr>
          <w:rFonts w:ascii="Times New Roman" w:eastAsia="Times New Roman" w:hAnsi="Times New Roman" w:cs="Times New Roman"/>
          <w:color w:val="000000"/>
          <w:sz w:val="28"/>
          <w:szCs w:val="28"/>
          <w:highlight w:val="yellow"/>
          <w:lang w:eastAsia="ru-RU"/>
        </w:rPr>
        <w:t xml:space="preserve">  </w:t>
      </w:r>
      <w:r w:rsidR="00F253CD">
        <w:rPr>
          <w:rFonts w:ascii="Times New Roman" w:eastAsia="Times New Roman" w:hAnsi="Times New Roman" w:cs="Times New Roman"/>
          <w:color w:val="000000"/>
          <w:sz w:val="28"/>
          <w:szCs w:val="28"/>
          <w:highlight w:val="yellow"/>
          <w:lang w:eastAsia="ru-RU"/>
        </w:rPr>
        <w:t xml:space="preserve">                          </w:t>
      </w:r>
      <w:r w:rsidR="00F253CD" w:rsidRPr="00B00D21">
        <w:rPr>
          <w:rFonts w:ascii="Times New Roman" w:eastAsia="Times New Roman" w:hAnsi="Times New Roman" w:cs="Times New Roman"/>
          <w:color w:val="000000"/>
          <w:sz w:val="26"/>
          <w:szCs w:val="26"/>
          <w:lang w:eastAsia="ru-RU"/>
        </w:rPr>
        <w:t>П</w:t>
      </w:r>
      <w:r w:rsidR="00A14BFD" w:rsidRPr="00B00D21">
        <w:rPr>
          <w:rFonts w:ascii="Times New Roman" w:eastAsia="Times New Roman" w:hAnsi="Times New Roman" w:cs="Times New Roman"/>
          <w:color w:val="000000"/>
          <w:sz w:val="26"/>
          <w:szCs w:val="26"/>
          <w:lang w:eastAsia="ru-RU"/>
        </w:rPr>
        <w:t>риложение 4</w:t>
      </w:r>
    </w:p>
    <w:p w:rsidR="00A14BFD" w:rsidRPr="000B63CD" w:rsidRDefault="00F253CD" w:rsidP="00B00D21">
      <w:pPr>
        <w:widowControl w:val="0"/>
        <w:autoSpaceDE w:val="0"/>
        <w:autoSpaceDN w:val="0"/>
        <w:adjustRightInd w:val="0"/>
        <w:spacing w:after="0" w:line="240" w:lineRule="auto"/>
        <w:ind w:left="4820"/>
        <w:jc w:val="right"/>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к</w:t>
      </w:r>
      <w:r w:rsidR="00A14BFD" w:rsidRPr="000B63CD">
        <w:rPr>
          <w:rFonts w:ascii="Times New Roman" w:eastAsia="Times New Roman" w:hAnsi="Times New Roman" w:cs="Times New Roman"/>
          <w:color w:val="000000"/>
          <w:sz w:val="26"/>
          <w:szCs w:val="26"/>
          <w:lang w:eastAsia="ru-RU"/>
        </w:rPr>
        <w:t xml:space="preserve"> </w:t>
      </w:r>
      <w:r w:rsidR="00B00D21">
        <w:rPr>
          <w:rFonts w:ascii="Times New Roman" w:eastAsia="Times New Roman" w:hAnsi="Times New Roman" w:cs="Times New Roman"/>
          <w:color w:val="000000"/>
          <w:sz w:val="26"/>
          <w:szCs w:val="26"/>
          <w:lang w:eastAsia="ru-RU"/>
        </w:rPr>
        <w:t>Положению о п</w:t>
      </w:r>
      <w:r w:rsidR="00A14BFD" w:rsidRPr="000B63CD">
        <w:rPr>
          <w:rFonts w:ascii="Times New Roman" w:eastAsia="Times New Roman" w:hAnsi="Times New Roman" w:cs="Times New Roman"/>
          <w:color w:val="000000"/>
          <w:sz w:val="26"/>
          <w:szCs w:val="26"/>
          <w:lang w:eastAsia="ru-RU"/>
        </w:rPr>
        <w:t>орядк</w:t>
      </w:r>
      <w:r w:rsidR="00B00D21">
        <w:rPr>
          <w:rFonts w:ascii="Times New Roman" w:eastAsia="Times New Roman" w:hAnsi="Times New Roman" w:cs="Times New Roman"/>
          <w:color w:val="000000"/>
          <w:sz w:val="26"/>
          <w:szCs w:val="26"/>
          <w:lang w:eastAsia="ru-RU"/>
        </w:rPr>
        <w:t>е</w:t>
      </w:r>
      <w:r w:rsidR="00A14BFD" w:rsidRPr="000B63CD">
        <w:rPr>
          <w:rFonts w:ascii="Times New Roman" w:eastAsia="Times New Roman" w:hAnsi="Times New Roman" w:cs="Times New Roman"/>
          <w:color w:val="000000"/>
          <w:sz w:val="26"/>
          <w:szCs w:val="26"/>
          <w:lang w:eastAsia="ru-RU"/>
        </w:rPr>
        <w:t xml:space="preserve"> размещения нестационарных</w:t>
      </w:r>
      <w:r w:rsidRPr="000B63CD">
        <w:rPr>
          <w:rFonts w:ascii="Times New Roman" w:eastAsia="Times New Roman" w:hAnsi="Times New Roman" w:cs="Times New Roman"/>
          <w:color w:val="000000"/>
          <w:sz w:val="26"/>
          <w:szCs w:val="26"/>
          <w:lang w:eastAsia="ru-RU"/>
        </w:rPr>
        <w:t xml:space="preserve"> т</w:t>
      </w:r>
      <w:r w:rsidR="00A14BFD" w:rsidRPr="000B63CD">
        <w:rPr>
          <w:rFonts w:ascii="Times New Roman" w:eastAsia="Times New Roman" w:hAnsi="Times New Roman" w:cs="Times New Roman"/>
          <w:color w:val="000000"/>
          <w:sz w:val="26"/>
          <w:szCs w:val="26"/>
          <w:lang w:eastAsia="ru-RU"/>
        </w:rPr>
        <w:t>орговых объектов на территории</w:t>
      </w:r>
      <w:r w:rsidRPr="000B63CD">
        <w:rPr>
          <w:rFonts w:ascii="Times New Roman" w:eastAsia="Times New Roman" w:hAnsi="Times New Roman" w:cs="Times New Roman"/>
          <w:color w:val="000000"/>
          <w:sz w:val="26"/>
          <w:szCs w:val="26"/>
          <w:lang w:eastAsia="ru-RU"/>
        </w:rPr>
        <w:t xml:space="preserve"> </w:t>
      </w:r>
      <w:r w:rsidR="00E03FF5">
        <w:rPr>
          <w:rFonts w:ascii="Times New Roman" w:eastAsia="Times New Roman" w:hAnsi="Times New Roman" w:cs="Times New Roman"/>
          <w:color w:val="000000"/>
          <w:sz w:val="26"/>
          <w:szCs w:val="26"/>
          <w:lang w:eastAsia="ru-RU"/>
        </w:rPr>
        <w:t>Октябрьского</w:t>
      </w:r>
      <w:r w:rsidR="00A14BFD" w:rsidRPr="000B63CD">
        <w:rPr>
          <w:rFonts w:ascii="Times New Roman" w:eastAsia="Times New Roman" w:hAnsi="Times New Roman" w:cs="Times New Roman"/>
          <w:color w:val="000000"/>
          <w:sz w:val="26"/>
          <w:szCs w:val="26"/>
          <w:lang w:eastAsia="ru-RU"/>
        </w:rPr>
        <w:t xml:space="preserve"> сельского поселения</w:t>
      </w:r>
    </w:p>
    <w:p w:rsidR="00B00D21" w:rsidRDefault="00B00D21" w:rsidP="00B00D21">
      <w:pPr>
        <w:widowControl w:val="0"/>
        <w:autoSpaceDE w:val="0"/>
        <w:autoSpaceDN w:val="0"/>
        <w:adjustRightInd w:val="0"/>
        <w:spacing w:after="0" w:line="240" w:lineRule="auto"/>
        <w:ind w:firstLine="540"/>
        <w:jc w:val="right"/>
        <w:rPr>
          <w:rFonts w:ascii="Times New Roman" w:eastAsia="Times New Roman" w:hAnsi="Times New Roman" w:cs="Times New Roman"/>
          <w:color w:val="000000"/>
          <w:sz w:val="26"/>
          <w:szCs w:val="26"/>
          <w:lang w:eastAsia="ru-RU"/>
        </w:rPr>
      </w:pPr>
    </w:p>
    <w:p w:rsidR="00A14BFD" w:rsidRPr="000B63CD" w:rsidRDefault="00B00D21" w:rsidP="00B00D21">
      <w:pPr>
        <w:widowControl w:val="0"/>
        <w:autoSpaceDE w:val="0"/>
        <w:autoSpaceDN w:val="0"/>
        <w:adjustRightInd w:val="0"/>
        <w:spacing w:after="0" w:line="240" w:lineRule="auto"/>
        <w:ind w:firstLine="54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Форма</w:t>
      </w:r>
    </w:p>
    <w:p w:rsidR="004B19CB" w:rsidRPr="000B63CD" w:rsidRDefault="004B19CB" w:rsidP="004B19CB">
      <w:pPr>
        <w:widowControl w:val="0"/>
        <w:autoSpaceDE w:val="0"/>
        <w:autoSpaceDN w:val="0"/>
        <w:adjustRightInd w:val="0"/>
        <w:spacing w:after="0" w:line="240" w:lineRule="auto"/>
        <w:ind w:firstLine="540"/>
        <w:rPr>
          <w:rFonts w:ascii="Times New Roman" w:eastAsia="Times New Roman" w:hAnsi="Times New Roman" w:cs="Times New Roman"/>
          <w:color w:val="000000"/>
          <w:sz w:val="26"/>
          <w:szCs w:val="26"/>
          <w:lang w:eastAsia="ru-RU"/>
        </w:rPr>
      </w:pPr>
    </w:p>
    <w:p w:rsidR="00A14BFD" w:rsidRPr="000B63CD" w:rsidRDefault="00A14BFD" w:rsidP="004B19CB">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АКТ</w:t>
      </w:r>
    </w:p>
    <w:p w:rsidR="00A14BFD" w:rsidRDefault="00A14BFD" w:rsidP="00A14BF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A14BFD" w:rsidRDefault="00A14BFD" w:rsidP="00A14BF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p>
    <w:p w:rsidR="00A14BFD" w:rsidRPr="004B19CB" w:rsidRDefault="00A14BFD" w:rsidP="00A14BFD">
      <w:pPr>
        <w:widowControl w:val="0"/>
        <w:autoSpaceDE w:val="0"/>
        <w:autoSpaceDN w:val="0"/>
        <w:adjustRightInd w:val="0"/>
        <w:spacing w:after="0" w:line="240" w:lineRule="auto"/>
        <w:ind w:firstLine="540"/>
        <w:jc w:val="center"/>
        <w:rPr>
          <w:rFonts w:ascii="Times New Roman" w:hAnsi="Times New Roman" w:cs="Times New Roman"/>
        </w:rPr>
      </w:pPr>
      <w:r w:rsidRPr="004B19CB">
        <w:rPr>
          <w:rFonts w:ascii="Times New Roman" w:hAnsi="Times New Roman" w:cs="Times New Roman"/>
        </w:rPr>
        <w:t xml:space="preserve">ОБСЛЕДОВАНИЯ НЕСТАЦИОНАРНОГО ТОРГОВОГО ОБЪЕКТА НА ПРЕДМЕТ ВЫПОЛНЕНИЯ УЧАСТНИКОМ УСЛОВИЙ ДОГОВОРА О РАЗМЕЩЕНИИ НЕСТАЦИОНАРНОГО ТОРГОВОГО ОБЪЕКТА НА ТЕРРИТОРИИ </w:t>
      </w:r>
      <w:r w:rsidR="00556C5E">
        <w:rPr>
          <w:rFonts w:ascii="Times New Roman" w:hAnsi="Times New Roman" w:cs="Times New Roman"/>
        </w:rPr>
        <w:t>ОКТЯБРЬСКОГО</w:t>
      </w:r>
      <w:r w:rsidR="004B19CB">
        <w:rPr>
          <w:rFonts w:ascii="Times New Roman" w:hAnsi="Times New Roman" w:cs="Times New Roman"/>
        </w:rPr>
        <w:t xml:space="preserve"> СЕЛЬКОГО ПОСЕЛЕНИЯ</w:t>
      </w:r>
    </w:p>
    <w:p w:rsidR="00A14BFD" w:rsidRPr="004B19CB" w:rsidRDefault="00A14BFD" w:rsidP="00A14BFD">
      <w:pPr>
        <w:widowControl w:val="0"/>
        <w:autoSpaceDE w:val="0"/>
        <w:autoSpaceDN w:val="0"/>
        <w:adjustRightInd w:val="0"/>
        <w:spacing w:after="0" w:line="240" w:lineRule="auto"/>
        <w:ind w:firstLine="540"/>
        <w:jc w:val="center"/>
        <w:rPr>
          <w:rFonts w:ascii="Times New Roman" w:hAnsi="Times New Roman" w:cs="Times New Roman"/>
        </w:rPr>
      </w:pPr>
    </w:p>
    <w:p w:rsidR="004B19CB" w:rsidRPr="004B19CB" w:rsidRDefault="00A14BFD" w:rsidP="004B19CB">
      <w:pPr>
        <w:widowControl w:val="0"/>
        <w:autoSpaceDE w:val="0"/>
        <w:autoSpaceDN w:val="0"/>
        <w:adjustRightInd w:val="0"/>
        <w:spacing w:after="0" w:line="240" w:lineRule="auto"/>
        <w:rPr>
          <w:rFonts w:ascii="Times New Roman" w:hAnsi="Times New Roman" w:cs="Times New Roman"/>
          <w:sz w:val="28"/>
          <w:szCs w:val="28"/>
        </w:rPr>
      </w:pPr>
      <w:r w:rsidRPr="004B19CB">
        <w:rPr>
          <w:rFonts w:ascii="Times New Roman" w:hAnsi="Times New Roman" w:cs="Times New Roman"/>
          <w:sz w:val="28"/>
          <w:szCs w:val="28"/>
        </w:rPr>
        <w:t xml:space="preserve">«___» _________ 20__ г. </w:t>
      </w:r>
      <w:r w:rsidR="004B19CB" w:rsidRPr="004B19CB">
        <w:rPr>
          <w:rFonts w:ascii="Times New Roman" w:hAnsi="Times New Roman" w:cs="Times New Roman"/>
          <w:sz w:val="28"/>
          <w:szCs w:val="28"/>
        </w:rPr>
        <w:t xml:space="preserve">                                                    </w:t>
      </w:r>
      <w:r w:rsidR="004B19CB">
        <w:rPr>
          <w:rFonts w:ascii="Times New Roman" w:hAnsi="Times New Roman" w:cs="Times New Roman"/>
          <w:sz w:val="28"/>
          <w:szCs w:val="28"/>
        </w:rPr>
        <w:t>нас. пункт</w:t>
      </w:r>
      <w:r w:rsidR="004B19CB" w:rsidRPr="004B19CB">
        <w:rPr>
          <w:rFonts w:ascii="Times New Roman" w:hAnsi="Times New Roman" w:cs="Times New Roman"/>
          <w:sz w:val="28"/>
          <w:szCs w:val="28"/>
        </w:rPr>
        <w:t xml:space="preserve">                                                </w:t>
      </w:r>
    </w:p>
    <w:p w:rsidR="004B19CB" w:rsidRPr="004B19CB" w:rsidRDefault="004B19CB" w:rsidP="00A14BF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B19CB"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Наименование </w:t>
      </w:r>
      <w:r w:rsidR="00B00D21">
        <w:rPr>
          <w:rFonts w:ascii="Times New Roman" w:hAnsi="Times New Roman" w:cs="Times New Roman"/>
          <w:sz w:val="26"/>
          <w:szCs w:val="26"/>
        </w:rPr>
        <w:t>хозяйствующего субъекта</w:t>
      </w:r>
      <w:r w:rsidR="00A14BFD" w:rsidRPr="000B63CD">
        <w:rPr>
          <w:rFonts w:ascii="Times New Roman" w:hAnsi="Times New Roman" w:cs="Times New Roman"/>
          <w:sz w:val="26"/>
          <w:szCs w:val="26"/>
        </w:rPr>
        <w:t xml:space="preserve">___________________________________ </w:t>
      </w:r>
    </w:p>
    <w:p w:rsidR="00B00D21" w:rsidRDefault="00B00D21" w:rsidP="00B00D2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w:t>
      </w:r>
      <w:r w:rsidRPr="00FE585E">
        <w:rPr>
          <w:rFonts w:ascii="Times New Roman" w:eastAsia="Times New Roman" w:hAnsi="Times New Roman" w:cs="Times New Roman"/>
          <w:color w:val="000000"/>
          <w:sz w:val="20"/>
          <w:szCs w:val="20"/>
          <w:lang w:eastAsia="ru-RU"/>
        </w:rPr>
        <w:t xml:space="preserve"> индивидуального предпринимателя, </w:t>
      </w:r>
    </w:p>
    <w:p w:rsidR="00B00D21" w:rsidRPr="00FE585E" w:rsidRDefault="00B00D21" w:rsidP="00B00D2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E585E">
        <w:rPr>
          <w:rFonts w:ascii="Times New Roman" w:eastAsia="Times New Roman" w:hAnsi="Times New Roman" w:cs="Times New Roman"/>
          <w:color w:val="000000"/>
          <w:sz w:val="20"/>
          <w:szCs w:val="20"/>
          <w:lang w:eastAsia="ru-RU"/>
        </w:rPr>
        <w:t>наименование юридического лица)</w:t>
      </w:r>
    </w:p>
    <w:p w:rsidR="00F46D8C"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p>
    <w:p w:rsidR="004B19CB" w:rsidRPr="000B63CD" w:rsidRDefault="00B00D21" w:rsidP="004B19CB">
      <w:pPr>
        <w:widowControl w:val="0"/>
        <w:autoSpaceDE w:val="0"/>
        <w:autoSpaceDN w:val="0"/>
        <w:adjustRightInd w:val="0"/>
        <w:spacing w:after="0" w:line="240" w:lineRule="auto"/>
        <w:rPr>
          <w:rFonts w:ascii="Times New Roman" w:hAnsi="Times New Roman" w:cs="Times New Roman"/>
          <w:sz w:val="26"/>
          <w:szCs w:val="26"/>
        </w:rPr>
      </w:pPr>
      <w:r w:rsidRPr="00B00D21">
        <w:rPr>
          <w:rFonts w:ascii="Times New Roman" w:hAnsi="Times New Roman" w:cs="Times New Roman"/>
          <w:sz w:val="26"/>
          <w:szCs w:val="26"/>
        </w:rPr>
        <w:t xml:space="preserve">Специализация </w:t>
      </w:r>
      <w:r w:rsidR="00F46D8C" w:rsidRPr="00B00D21">
        <w:rPr>
          <w:rFonts w:ascii="Times New Roman" w:hAnsi="Times New Roman" w:cs="Times New Roman"/>
          <w:sz w:val="26"/>
          <w:szCs w:val="26"/>
        </w:rPr>
        <w:t xml:space="preserve">в соответствии с </w:t>
      </w:r>
      <w:r w:rsidR="00A14BFD" w:rsidRPr="00B00D21">
        <w:rPr>
          <w:rFonts w:ascii="Times New Roman" w:hAnsi="Times New Roman" w:cs="Times New Roman"/>
          <w:sz w:val="26"/>
          <w:szCs w:val="26"/>
        </w:rPr>
        <w:t>договором________________________</w:t>
      </w:r>
      <w:r w:rsidR="00A14BFD" w:rsidRPr="000B63CD">
        <w:rPr>
          <w:rFonts w:ascii="Times New Roman" w:hAnsi="Times New Roman" w:cs="Times New Roman"/>
          <w:sz w:val="26"/>
          <w:szCs w:val="26"/>
        </w:rPr>
        <w:t xml:space="preserve"> </w:t>
      </w:r>
    </w:p>
    <w:p w:rsidR="00F46D8C" w:rsidRPr="000B63CD" w:rsidRDefault="00F46D8C" w:rsidP="004B19CB">
      <w:pPr>
        <w:widowControl w:val="0"/>
        <w:autoSpaceDE w:val="0"/>
        <w:autoSpaceDN w:val="0"/>
        <w:adjustRightInd w:val="0"/>
        <w:spacing w:after="0" w:line="240" w:lineRule="auto"/>
        <w:rPr>
          <w:rFonts w:ascii="Times New Roman" w:hAnsi="Times New Roman" w:cs="Times New Roman"/>
          <w:sz w:val="26"/>
          <w:szCs w:val="26"/>
        </w:rPr>
      </w:pP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Адрес (месторасположение</w:t>
      </w:r>
      <w:r w:rsidR="00B00D21">
        <w:rPr>
          <w:rFonts w:ascii="Times New Roman" w:hAnsi="Times New Roman" w:cs="Times New Roman"/>
          <w:sz w:val="26"/>
          <w:szCs w:val="26"/>
        </w:rPr>
        <w:t>)</w:t>
      </w:r>
      <w:r w:rsidRPr="000B63CD">
        <w:rPr>
          <w:rFonts w:ascii="Times New Roman" w:hAnsi="Times New Roman" w:cs="Times New Roman"/>
          <w:sz w:val="26"/>
          <w:szCs w:val="26"/>
        </w:rPr>
        <w:t xml:space="preserve"> объекта</w:t>
      </w:r>
      <w:r w:rsidR="00B00D21">
        <w:rPr>
          <w:rFonts w:ascii="Times New Roman" w:hAnsi="Times New Roman" w:cs="Times New Roman"/>
          <w:sz w:val="26"/>
          <w:szCs w:val="26"/>
        </w:rPr>
        <w:t xml:space="preserve"> </w:t>
      </w:r>
      <w:r w:rsidRPr="000B63CD">
        <w:rPr>
          <w:rFonts w:ascii="Times New Roman" w:hAnsi="Times New Roman" w:cs="Times New Roman"/>
          <w:sz w:val="26"/>
          <w:szCs w:val="26"/>
        </w:rPr>
        <w:t>_________</w:t>
      </w:r>
      <w:r w:rsidR="00F46D8C" w:rsidRPr="000B63CD">
        <w:rPr>
          <w:rFonts w:ascii="Times New Roman" w:hAnsi="Times New Roman" w:cs="Times New Roman"/>
          <w:sz w:val="26"/>
          <w:szCs w:val="26"/>
        </w:rPr>
        <w:t>_________________________</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B00D21"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Специалистами </w:t>
      </w:r>
      <w:r w:rsidR="004B19CB" w:rsidRPr="000B63CD">
        <w:rPr>
          <w:rFonts w:ascii="Times New Roman" w:hAnsi="Times New Roman" w:cs="Times New Roman"/>
          <w:sz w:val="26"/>
          <w:szCs w:val="26"/>
        </w:rPr>
        <w:t xml:space="preserve">Администрации </w:t>
      </w:r>
      <w:r w:rsidR="00E03FF5">
        <w:rPr>
          <w:rFonts w:ascii="Times New Roman" w:hAnsi="Times New Roman" w:cs="Times New Roman"/>
          <w:sz w:val="26"/>
          <w:szCs w:val="26"/>
        </w:rPr>
        <w:t>Октябрьского</w:t>
      </w:r>
      <w:r w:rsidR="004B19CB" w:rsidRPr="000B63CD">
        <w:rPr>
          <w:rFonts w:ascii="Times New Roman" w:hAnsi="Times New Roman" w:cs="Times New Roman"/>
          <w:sz w:val="26"/>
          <w:szCs w:val="26"/>
        </w:rPr>
        <w:t xml:space="preserve"> сельского поселения</w:t>
      </w:r>
      <w:r w:rsidRPr="000B63CD">
        <w:rPr>
          <w:rFonts w:ascii="Times New Roman" w:hAnsi="Times New Roman" w:cs="Times New Roman"/>
          <w:sz w:val="26"/>
          <w:szCs w:val="26"/>
        </w:rPr>
        <w:t xml:space="preserve"> ____________________________________________________________________ в присутствии ______________________________________ проведено обследование нестационарного торгового</w:t>
      </w:r>
      <w:r w:rsidR="00B00D21">
        <w:rPr>
          <w:rFonts w:ascii="Times New Roman" w:hAnsi="Times New Roman" w:cs="Times New Roman"/>
          <w:sz w:val="26"/>
          <w:szCs w:val="26"/>
        </w:rPr>
        <w:t xml:space="preserve"> объекта _____________________ </w:t>
      </w:r>
      <w:r w:rsidRPr="000B63CD">
        <w:rPr>
          <w:rFonts w:ascii="Times New Roman" w:hAnsi="Times New Roman" w:cs="Times New Roman"/>
          <w:sz w:val="26"/>
          <w:szCs w:val="26"/>
        </w:rPr>
        <w:t xml:space="preserve">, в результате чего </w:t>
      </w:r>
    </w:p>
    <w:p w:rsidR="00B00D21" w:rsidRPr="00B00D21" w:rsidRDefault="00B00D21" w:rsidP="004B19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 xml:space="preserve">                  </w:t>
      </w:r>
      <w:r w:rsidR="00BF16E0">
        <w:rPr>
          <w:rFonts w:ascii="Times New Roman" w:hAnsi="Times New Roman" w:cs="Times New Roman"/>
          <w:sz w:val="20"/>
          <w:szCs w:val="20"/>
        </w:rPr>
        <w:t xml:space="preserve">                          (Вид НТО)</w:t>
      </w: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установлено следующее: </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tbl>
      <w:tblPr>
        <w:tblStyle w:val="a8"/>
        <w:tblW w:w="0" w:type="auto"/>
        <w:tblLook w:val="04A0" w:firstRow="1" w:lastRow="0" w:firstColumn="1" w:lastColumn="0" w:noHBand="0" w:noVBand="1"/>
      </w:tblPr>
      <w:tblGrid>
        <w:gridCol w:w="567"/>
        <w:gridCol w:w="4460"/>
        <w:gridCol w:w="4630"/>
      </w:tblGrid>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 п/п</w:t>
            </w:r>
          </w:p>
        </w:tc>
        <w:tc>
          <w:tcPr>
            <w:tcW w:w="4503" w:type="dxa"/>
          </w:tcPr>
          <w:p w:rsidR="004B19CB" w:rsidRPr="000B63CD" w:rsidRDefault="004B19CB" w:rsidP="004B19CB">
            <w:pPr>
              <w:widowControl w:val="0"/>
              <w:autoSpaceDE w:val="0"/>
              <w:autoSpaceDN w:val="0"/>
              <w:adjustRightInd w:val="0"/>
              <w:jc w:val="center"/>
              <w:rPr>
                <w:rFonts w:ascii="Times New Roman" w:hAnsi="Times New Roman" w:cs="Times New Roman"/>
                <w:sz w:val="26"/>
                <w:szCs w:val="26"/>
              </w:rPr>
            </w:pPr>
            <w:r w:rsidRPr="000B63CD">
              <w:rPr>
                <w:rFonts w:ascii="Times New Roman" w:hAnsi="Times New Roman" w:cs="Times New Roman"/>
                <w:sz w:val="26"/>
                <w:szCs w:val="26"/>
              </w:rPr>
              <w:t>Условия договора</w:t>
            </w: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Фактическое выполнение условий договора</w:t>
            </w:r>
          </w:p>
        </w:tc>
      </w:tr>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1.</w:t>
            </w:r>
          </w:p>
        </w:tc>
        <w:tc>
          <w:tcPr>
            <w:tcW w:w="4503"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r>
      <w:tr w:rsidR="004B19CB" w:rsidRPr="000B63CD" w:rsidTr="000B63CD">
        <w:tc>
          <w:tcPr>
            <w:tcW w:w="567"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r w:rsidRPr="000B63CD">
              <w:rPr>
                <w:rFonts w:ascii="Times New Roman" w:hAnsi="Times New Roman" w:cs="Times New Roman"/>
                <w:sz w:val="26"/>
                <w:szCs w:val="26"/>
              </w:rPr>
              <w:t>2.</w:t>
            </w:r>
          </w:p>
        </w:tc>
        <w:tc>
          <w:tcPr>
            <w:tcW w:w="4503"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c>
          <w:tcPr>
            <w:tcW w:w="4670" w:type="dxa"/>
          </w:tcPr>
          <w:p w:rsidR="004B19CB" w:rsidRPr="000B63CD" w:rsidRDefault="004B19CB" w:rsidP="004B19CB">
            <w:pPr>
              <w:widowControl w:val="0"/>
              <w:autoSpaceDE w:val="0"/>
              <w:autoSpaceDN w:val="0"/>
              <w:adjustRightInd w:val="0"/>
              <w:rPr>
                <w:rFonts w:ascii="Times New Roman" w:hAnsi="Times New Roman" w:cs="Times New Roman"/>
                <w:sz w:val="26"/>
                <w:szCs w:val="26"/>
              </w:rPr>
            </w:pPr>
          </w:p>
        </w:tc>
      </w:tr>
    </w:tbl>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4B19CB" w:rsidRDefault="00BF16E0" w:rsidP="004B19C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Подписи специалистов:</w:t>
      </w:r>
    </w:p>
    <w:p w:rsidR="00BF16E0" w:rsidRDefault="00A14BFD" w:rsidP="00BF16E0">
      <w:pPr>
        <w:widowControl w:val="0"/>
        <w:autoSpaceDE w:val="0"/>
        <w:autoSpaceDN w:val="0"/>
        <w:adjustRightInd w:val="0"/>
        <w:spacing w:after="0" w:line="240" w:lineRule="auto"/>
        <w:rPr>
          <w:rFonts w:ascii="Times New Roman" w:hAnsi="Times New Roman" w:cs="Times New Roman"/>
          <w:sz w:val="28"/>
          <w:szCs w:val="28"/>
        </w:rPr>
      </w:pPr>
      <w:r w:rsidRPr="000B63CD">
        <w:rPr>
          <w:rFonts w:ascii="Times New Roman" w:hAnsi="Times New Roman" w:cs="Times New Roman"/>
          <w:sz w:val="26"/>
          <w:szCs w:val="26"/>
        </w:rPr>
        <w:t>1.</w:t>
      </w:r>
      <w:r w:rsidR="00BF16E0">
        <w:rPr>
          <w:rFonts w:ascii="Times New Roman" w:hAnsi="Times New Roman" w:cs="Times New Roman"/>
          <w:sz w:val="26"/>
          <w:szCs w:val="26"/>
        </w:rPr>
        <w:t xml:space="preserve"> </w:t>
      </w:r>
      <w:r w:rsidR="00BF16E0">
        <w:rPr>
          <w:rFonts w:ascii="Times New Roman" w:hAnsi="Times New Roman" w:cs="Times New Roman"/>
          <w:sz w:val="28"/>
          <w:szCs w:val="28"/>
        </w:rPr>
        <w:t>___________  _________________</w:t>
      </w:r>
    </w:p>
    <w:p w:rsidR="00BF16E0" w:rsidRPr="00BF16E0" w:rsidRDefault="00BF16E0" w:rsidP="00BF16E0">
      <w:pPr>
        <w:widowControl w:val="0"/>
        <w:autoSpaceDE w:val="0"/>
        <w:autoSpaceDN w:val="0"/>
        <w:adjustRightInd w:val="0"/>
        <w:spacing w:after="0" w:line="240" w:lineRule="auto"/>
        <w:rPr>
          <w:rFonts w:ascii="Times New Roman" w:hAnsi="Times New Roman" w:cs="Times New Roman"/>
          <w:sz w:val="20"/>
          <w:szCs w:val="20"/>
        </w:rPr>
      </w:pPr>
      <w:r w:rsidRPr="00BF16E0">
        <w:rPr>
          <w:rFonts w:ascii="Times New Roman" w:hAnsi="Times New Roman" w:cs="Times New Roman"/>
          <w:sz w:val="20"/>
          <w:szCs w:val="20"/>
        </w:rPr>
        <w:t xml:space="preserve">        (</w:t>
      </w:r>
      <w:proofErr w:type="gramStart"/>
      <w:r>
        <w:rPr>
          <w:rFonts w:ascii="Times New Roman" w:hAnsi="Times New Roman" w:cs="Times New Roman"/>
          <w:sz w:val="20"/>
          <w:szCs w:val="20"/>
        </w:rPr>
        <w:t>по</w:t>
      </w:r>
      <w:r w:rsidRPr="00BF16E0">
        <w:rPr>
          <w:rFonts w:ascii="Times New Roman" w:hAnsi="Times New Roman" w:cs="Times New Roman"/>
          <w:sz w:val="20"/>
          <w:szCs w:val="20"/>
        </w:rPr>
        <w:t>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4B19CB" w:rsidRPr="000B63CD" w:rsidRDefault="00BF16E0" w:rsidP="004B19CB">
      <w:pPr>
        <w:widowControl w:val="0"/>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cs="Times New Roman"/>
          <w:color w:val="000000"/>
          <w:sz w:val="28"/>
          <w:szCs w:val="28"/>
          <w:lang w:eastAsia="ru-RU"/>
        </w:rPr>
        <w:t xml:space="preserve"> 2. </w:t>
      </w:r>
      <w:r>
        <w:rPr>
          <w:rFonts w:ascii="Times New Roman" w:hAnsi="Times New Roman" w:cs="Times New Roman"/>
          <w:sz w:val="26"/>
          <w:szCs w:val="26"/>
        </w:rPr>
        <w:t>…</w:t>
      </w:r>
      <w:r w:rsidR="00A14BFD" w:rsidRPr="000B63CD">
        <w:rPr>
          <w:rFonts w:ascii="Times New Roman" w:hAnsi="Times New Roman" w:cs="Times New Roman"/>
          <w:sz w:val="26"/>
          <w:szCs w:val="26"/>
        </w:rPr>
        <w:t xml:space="preserve"> </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BF16E0"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Подпись лица, в присутствии </w:t>
      </w:r>
    </w:p>
    <w:p w:rsidR="004B19CB" w:rsidRPr="000B63CD" w:rsidRDefault="00A14BFD" w:rsidP="004B19CB">
      <w:pPr>
        <w:widowControl w:val="0"/>
        <w:autoSpaceDE w:val="0"/>
        <w:autoSpaceDN w:val="0"/>
        <w:adjustRightInd w:val="0"/>
        <w:spacing w:after="0" w:line="240" w:lineRule="auto"/>
        <w:rPr>
          <w:rFonts w:ascii="Times New Roman" w:hAnsi="Times New Roman" w:cs="Times New Roman"/>
          <w:sz w:val="26"/>
          <w:szCs w:val="26"/>
        </w:rPr>
      </w:pPr>
      <w:r w:rsidRPr="000B63CD">
        <w:rPr>
          <w:rFonts w:ascii="Times New Roman" w:hAnsi="Times New Roman" w:cs="Times New Roman"/>
          <w:sz w:val="26"/>
          <w:szCs w:val="26"/>
        </w:rPr>
        <w:t xml:space="preserve">которого проведено обследование </w:t>
      </w:r>
      <w:r w:rsidR="004B19CB" w:rsidRPr="000B63CD">
        <w:rPr>
          <w:rFonts w:ascii="Times New Roman" w:hAnsi="Times New Roman" w:cs="Times New Roman"/>
          <w:sz w:val="26"/>
          <w:szCs w:val="26"/>
        </w:rPr>
        <w:t>______________</w:t>
      </w:r>
      <w:r w:rsidR="00BF16E0">
        <w:rPr>
          <w:rFonts w:ascii="Times New Roman" w:hAnsi="Times New Roman" w:cs="Times New Roman"/>
          <w:sz w:val="26"/>
          <w:szCs w:val="26"/>
        </w:rPr>
        <w:t xml:space="preserve">    ___________________</w:t>
      </w:r>
    </w:p>
    <w:p w:rsidR="00BF16E0" w:rsidRPr="00BF16E0" w:rsidRDefault="00BF16E0" w:rsidP="00BF16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F16E0">
        <w:rPr>
          <w:rFonts w:ascii="Times New Roman" w:hAnsi="Times New Roman" w:cs="Times New Roman"/>
          <w:sz w:val="20"/>
          <w:szCs w:val="20"/>
        </w:rPr>
        <w:t>(</w:t>
      </w:r>
      <w:proofErr w:type="gramStart"/>
      <w:r w:rsidRPr="00BF16E0">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4B19CB" w:rsidRPr="000B63CD" w:rsidRDefault="004B19CB" w:rsidP="004B19CB">
      <w:pPr>
        <w:widowControl w:val="0"/>
        <w:autoSpaceDE w:val="0"/>
        <w:autoSpaceDN w:val="0"/>
        <w:adjustRightInd w:val="0"/>
        <w:spacing w:after="0" w:line="240" w:lineRule="auto"/>
        <w:rPr>
          <w:rFonts w:ascii="Times New Roman" w:hAnsi="Times New Roman" w:cs="Times New Roman"/>
          <w:sz w:val="26"/>
          <w:szCs w:val="26"/>
        </w:rPr>
      </w:pPr>
    </w:p>
    <w:p w:rsidR="004623A9" w:rsidRDefault="004623A9" w:rsidP="004B19CB">
      <w:pPr>
        <w:widowControl w:val="0"/>
        <w:autoSpaceDE w:val="0"/>
        <w:autoSpaceDN w:val="0"/>
        <w:adjustRightInd w:val="0"/>
        <w:spacing w:after="0" w:line="240" w:lineRule="auto"/>
        <w:rPr>
          <w:rFonts w:ascii="Times New Roman" w:hAnsi="Times New Roman" w:cs="Times New Roman"/>
          <w:sz w:val="28"/>
          <w:szCs w:val="28"/>
        </w:rPr>
      </w:pPr>
      <w:r w:rsidRPr="000B63CD">
        <w:rPr>
          <w:rFonts w:ascii="Times New Roman" w:hAnsi="Times New Roman" w:cs="Times New Roman"/>
          <w:sz w:val="26"/>
          <w:szCs w:val="26"/>
        </w:rPr>
        <w:t xml:space="preserve">Глава </w:t>
      </w:r>
      <w:r w:rsidR="00E03FF5">
        <w:rPr>
          <w:rFonts w:ascii="Times New Roman" w:hAnsi="Times New Roman" w:cs="Times New Roman"/>
          <w:sz w:val="26"/>
          <w:szCs w:val="26"/>
        </w:rPr>
        <w:t>Октябрьского</w:t>
      </w:r>
      <w:r w:rsidR="00F253CD" w:rsidRPr="000B63CD">
        <w:rPr>
          <w:rFonts w:ascii="Times New Roman" w:hAnsi="Times New Roman" w:cs="Times New Roman"/>
          <w:sz w:val="26"/>
          <w:szCs w:val="26"/>
        </w:rPr>
        <w:t xml:space="preserve"> </w:t>
      </w:r>
      <w:r w:rsidRPr="000B63CD">
        <w:rPr>
          <w:rFonts w:ascii="Times New Roman" w:hAnsi="Times New Roman" w:cs="Times New Roman"/>
          <w:sz w:val="26"/>
          <w:szCs w:val="26"/>
        </w:rPr>
        <w:t xml:space="preserve">сельского поселения    </w:t>
      </w:r>
      <w:r w:rsidR="00791E8E">
        <w:rPr>
          <w:rFonts w:ascii="Times New Roman" w:hAnsi="Times New Roman" w:cs="Times New Roman"/>
          <w:sz w:val="28"/>
          <w:szCs w:val="28"/>
        </w:rPr>
        <w:t>__________</w:t>
      </w:r>
      <w:proofErr w:type="gramStart"/>
      <w:r w:rsidR="00791E8E">
        <w:rPr>
          <w:rFonts w:ascii="Times New Roman" w:hAnsi="Times New Roman" w:cs="Times New Roman"/>
          <w:sz w:val="28"/>
          <w:szCs w:val="28"/>
        </w:rPr>
        <w:t>_</w:t>
      </w:r>
      <w:r w:rsidR="00BF16E0">
        <w:rPr>
          <w:rFonts w:ascii="Times New Roman" w:hAnsi="Times New Roman" w:cs="Times New Roman"/>
          <w:sz w:val="28"/>
          <w:szCs w:val="28"/>
        </w:rPr>
        <w:t xml:space="preserve">  _</w:t>
      </w:r>
      <w:proofErr w:type="gramEnd"/>
      <w:r w:rsidR="00BF16E0">
        <w:rPr>
          <w:rFonts w:ascii="Times New Roman" w:hAnsi="Times New Roman" w:cs="Times New Roman"/>
          <w:sz w:val="28"/>
          <w:szCs w:val="28"/>
        </w:rPr>
        <w:t>________________</w:t>
      </w:r>
    </w:p>
    <w:p w:rsidR="00BF16E0" w:rsidRPr="00BF16E0" w:rsidRDefault="00BF16E0" w:rsidP="004B19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BF16E0">
        <w:rPr>
          <w:rFonts w:ascii="Times New Roman" w:hAnsi="Times New Roman" w:cs="Times New Roman"/>
          <w:sz w:val="20"/>
          <w:szCs w:val="20"/>
        </w:rPr>
        <w:t>(</w:t>
      </w:r>
      <w:proofErr w:type="gramStart"/>
      <w:r w:rsidRPr="00BF16E0">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F16E0" w:rsidRDefault="00BF16E0" w:rsidP="00BF16E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34078F" w:rsidRPr="00B00D21" w:rsidRDefault="0034078F" w:rsidP="00BF16E0">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B00D21">
        <w:rPr>
          <w:rFonts w:ascii="Times New Roman" w:eastAsia="Times New Roman" w:hAnsi="Times New Roman" w:cs="Times New Roman"/>
          <w:sz w:val="26"/>
          <w:szCs w:val="26"/>
          <w:lang w:eastAsia="ru-RU"/>
        </w:rPr>
        <w:lastRenderedPageBreak/>
        <w:t>Приложение 2</w:t>
      </w:r>
    </w:p>
    <w:p w:rsidR="0034078F" w:rsidRPr="00B00D21" w:rsidRDefault="00083214" w:rsidP="0008321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решению </w:t>
      </w:r>
      <w:r w:rsidR="0034078F" w:rsidRPr="00B00D21">
        <w:rPr>
          <w:rFonts w:ascii="Times New Roman" w:eastAsia="Times New Roman" w:hAnsi="Times New Roman" w:cs="Times New Roman"/>
          <w:sz w:val="26"/>
          <w:szCs w:val="26"/>
          <w:lang w:eastAsia="ru-RU"/>
        </w:rPr>
        <w:t>Муниципального Совета</w:t>
      </w:r>
    </w:p>
    <w:p w:rsidR="0034078F" w:rsidRPr="00B00D21" w:rsidRDefault="00E03FF5" w:rsidP="0034078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Октябрьского</w:t>
      </w:r>
      <w:r w:rsidR="0034078F" w:rsidRPr="00B00D21">
        <w:rPr>
          <w:rFonts w:ascii="Times New Roman" w:eastAsia="Times New Roman" w:hAnsi="Times New Roman" w:cs="Times New Roman"/>
          <w:sz w:val="26"/>
          <w:szCs w:val="26"/>
          <w:lang w:eastAsia="ru-RU"/>
        </w:rPr>
        <w:t xml:space="preserve"> сельского поселения</w:t>
      </w:r>
    </w:p>
    <w:p w:rsidR="0034078F" w:rsidRPr="00F253CD" w:rsidRDefault="0034078F" w:rsidP="0034078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00D21">
        <w:rPr>
          <w:rFonts w:ascii="Times New Roman" w:eastAsia="Times New Roman" w:hAnsi="Times New Roman" w:cs="Times New Roman"/>
          <w:sz w:val="26"/>
          <w:szCs w:val="26"/>
          <w:lang w:eastAsia="ru-RU"/>
        </w:rPr>
        <w:t xml:space="preserve"> от </w:t>
      </w:r>
      <w:r w:rsidR="00556C5E">
        <w:rPr>
          <w:rFonts w:ascii="Times New Roman" w:eastAsia="Times New Roman" w:hAnsi="Times New Roman" w:cs="Times New Roman"/>
          <w:sz w:val="26"/>
          <w:szCs w:val="26"/>
          <w:lang w:eastAsia="ru-RU"/>
        </w:rPr>
        <w:t xml:space="preserve">     </w:t>
      </w:r>
      <w:r w:rsidR="00083214">
        <w:rPr>
          <w:rFonts w:ascii="Times New Roman" w:eastAsia="Times New Roman" w:hAnsi="Times New Roman" w:cs="Times New Roman"/>
          <w:sz w:val="26"/>
          <w:szCs w:val="26"/>
          <w:lang w:eastAsia="ru-RU"/>
        </w:rPr>
        <w:t xml:space="preserve">№ </w:t>
      </w:r>
    </w:p>
    <w:p w:rsidR="00B54DCB" w:rsidRPr="00B54DCB" w:rsidRDefault="00B54DCB" w:rsidP="00B54DCB">
      <w:pPr>
        <w:widowControl w:val="0"/>
        <w:autoSpaceDE w:val="0"/>
        <w:autoSpaceDN w:val="0"/>
        <w:adjustRightInd w:val="0"/>
        <w:spacing w:after="0" w:line="240" w:lineRule="auto"/>
        <w:ind w:left="3969"/>
        <w:rPr>
          <w:rFonts w:ascii="Times New Roman" w:eastAsia="Times New Roman" w:hAnsi="Times New Roman" w:cs="Times New Roman"/>
          <w:bCs/>
          <w:color w:val="000000"/>
          <w:sz w:val="28"/>
          <w:szCs w:val="28"/>
          <w:lang w:eastAsia="ru-RU"/>
        </w:rPr>
      </w:pPr>
    </w:p>
    <w:p w:rsidR="00B54DCB" w:rsidRPr="00B54DCB" w:rsidRDefault="00B54DCB" w:rsidP="00B54DCB">
      <w:pPr>
        <w:widowControl w:val="0"/>
        <w:autoSpaceDE w:val="0"/>
        <w:autoSpaceDN w:val="0"/>
        <w:adjustRightInd w:val="0"/>
        <w:spacing w:after="0" w:line="240" w:lineRule="auto"/>
        <w:ind w:left="3969"/>
        <w:rPr>
          <w:rFonts w:ascii="Times New Roman" w:eastAsia="Times New Roman" w:hAnsi="Times New Roman" w:cs="Times New Roman"/>
          <w:bCs/>
          <w:color w:val="000000"/>
          <w:sz w:val="28"/>
          <w:szCs w:val="28"/>
          <w:lang w:eastAsia="ru-RU"/>
        </w:rPr>
      </w:pPr>
    </w:p>
    <w:p w:rsidR="00B54DCB" w:rsidRPr="00B54DCB" w:rsidRDefault="00B54DCB" w:rsidP="00B54DCB">
      <w:pPr>
        <w:widowControl w:val="0"/>
        <w:autoSpaceDE w:val="0"/>
        <w:autoSpaceDN w:val="0"/>
        <w:adjustRightInd w:val="0"/>
        <w:spacing w:after="0" w:line="240" w:lineRule="auto"/>
        <w:ind w:left="4253"/>
        <w:rPr>
          <w:rFonts w:ascii="Times New Roman" w:eastAsia="Times New Roman" w:hAnsi="Times New Roman" w:cs="Times New Roman"/>
          <w:bCs/>
          <w:color w:val="000000"/>
          <w:sz w:val="28"/>
          <w:szCs w:val="28"/>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bCs/>
          <w:color w:val="000000"/>
          <w:sz w:val="26"/>
          <w:szCs w:val="26"/>
          <w:lang w:eastAsia="ru-RU"/>
        </w:rPr>
        <w:t>Порядок проведения торгов в виде аукциона на право заключения</w:t>
      </w:r>
      <w:r w:rsidRPr="000B63CD">
        <w:rPr>
          <w:rFonts w:ascii="Times New Roman" w:eastAsia="Times New Roman" w:hAnsi="Times New Roman" w:cs="Times New Roman"/>
          <w:bCs/>
          <w:color w:val="000000"/>
          <w:sz w:val="26"/>
          <w:szCs w:val="26"/>
          <w:lang w:eastAsia="ru-RU"/>
        </w:rPr>
        <w:br/>
        <w:t>договора на размещение нестационарных торговых объектов</w:t>
      </w:r>
    </w:p>
    <w:p w:rsidR="00B54DCB" w:rsidRPr="000B6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Общие положения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1.1. Настоящий Порядок проведения торгов в виде аукциона на право заключения договора на размещение нестационарных торговых объектов (далее - Порядок)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(далее - </w:t>
      </w:r>
      <w:r w:rsidR="00556C5E">
        <w:rPr>
          <w:rFonts w:ascii="Times New Roman" w:eastAsia="Times New Roman" w:hAnsi="Times New Roman" w:cs="Times New Roman"/>
          <w:color w:val="000000"/>
          <w:sz w:val="26"/>
          <w:szCs w:val="26"/>
          <w:lang w:eastAsia="ru-RU"/>
        </w:rPr>
        <w:t>О</w:t>
      </w:r>
      <w:r w:rsidRPr="000B63CD">
        <w:rPr>
          <w:rFonts w:ascii="Times New Roman" w:eastAsia="Times New Roman" w:hAnsi="Times New Roman" w:cs="Times New Roman"/>
          <w:color w:val="000000"/>
          <w:sz w:val="26"/>
          <w:szCs w:val="26"/>
          <w:lang w:eastAsia="ru-RU"/>
        </w:rPr>
        <w:t>СП) определяет порядок проведения и условия участия индивидуальных предпринимателей и юридических лиц в торгах в виде аукциона на право заключения договора на размещение нестационарных торговых объектов (далее - НТО).</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1.2. В целях настоящего Порядка под торгами понимается аукцион на право заключения договора на размещение нестационарного объекта (далее - Торги), победителем которых признается участник Торгов, предложивший наиболее высокую цену за право заключения договора на размещение нестационарного объекта (далее - Договор на размещение).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1.3. Предметом аукциона является право на размещение объекта (далее - лот).</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1.4. В целях настоящего Порядка применяются следующие термины и определения: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 извещения о проведении аукциона, аукционной документации и протокола аукциона, приему заявок (далее – уполномоченный орган) –</w:t>
      </w:r>
      <w:r w:rsidR="00E91EF0">
        <w:rPr>
          <w:rFonts w:ascii="Times New Roman" w:eastAsia="Times New Roman" w:hAnsi="Times New Roman" w:cs="Times New Roman"/>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Администрация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аукционная комиссия (далее - Комиссия) - коллегиальный орган, осуществляющий рассмотрение заявок, признание их участниками аукциона или отказ претендентам в допуске к участию в аукционе, определение победителя аукциона и участника аукциона, предоставившего лучшее предложение о цене права на размещение объекта после победителя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Торгах и заключение Договора на размещение</w:t>
      </w:r>
      <w:r w:rsidRPr="000B63CD">
        <w:rPr>
          <w:rFonts w:ascii="Times New Roman" w:eastAsia="Times New Roman" w:hAnsi="Times New Roman" w:cs="Times New Roman"/>
          <w:bCs/>
          <w:color w:val="000000"/>
          <w:sz w:val="26"/>
          <w:szCs w:val="26"/>
          <w:lang w:eastAsia="ru-RU"/>
        </w:rPr>
        <w:t xml:space="preserve"> нестационарных 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участник Торгов - претендент, допущенный Комиссией для участия в Торгах;</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победитель Торгов - участник Торгов, предложивший наиболее высокую цену на право заключения Договора на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с ним договора на размещение</w:t>
      </w:r>
      <w:r w:rsidRPr="000B63CD">
        <w:rPr>
          <w:rFonts w:ascii="Times New Roman" w:eastAsia="Times New Roman" w:hAnsi="Times New Roman" w:cs="Times New Roman"/>
          <w:bCs/>
          <w:color w:val="000000"/>
          <w:sz w:val="26"/>
          <w:szCs w:val="26"/>
          <w:lang w:eastAsia="ru-RU"/>
        </w:rPr>
        <w:t xml:space="preserve"> нестационарных </w:t>
      </w:r>
      <w:r w:rsidRPr="000B63CD">
        <w:rPr>
          <w:rFonts w:ascii="Times New Roman" w:eastAsia="Times New Roman" w:hAnsi="Times New Roman" w:cs="Times New Roman"/>
          <w:bCs/>
          <w:color w:val="000000"/>
          <w:sz w:val="26"/>
          <w:szCs w:val="26"/>
          <w:lang w:eastAsia="ru-RU"/>
        </w:rPr>
        <w:lastRenderedPageBreak/>
        <w:t>торговых объектов</w:t>
      </w:r>
      <w:r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протокол заседания Комиссии - протокол, </w:t>
      </w:r>
      <w:r w:rsidR="00B07BD1">
        <w:rPr>
          <w:rFonts w:ascii="Times New Roman" w:eastAsia="Times New Roman" w:hAnsi="Times New Roman" w:cs="Times New Roman"/>
          <w:color w:val="000000"/>
          <w:sz w:val="26"/>
          <w:szCs w:val="26"/>
          <w:lang w:eastAsia="ru-RU"/>
        </w:rPr>
        <w:t xml:space="preserve">в котором отражаются результаты </w:t>
      </w:r>
      <w:r w:rsidRPr="000B63CD">
        <w:rPr>
          <w:rFonts w:ascii="Times New Roman" w:eastAsia="Times New Roman" w:hAnsi="Times New Roman" w:cs="Times New Roman"/>
          <w:color w:val="000000"/>
          <w:sz w:val="26"/>
          <w:szCs w:val="26"/>
          <w:lang w:eastAsia="ru-RU"/>
        </w:rPr>
        <w:t>рассмотрения и информация о победителе Торгов;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договор на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00E31D47" w:rsidRPr="000B63CD">
        <w:rPr>
          <w:rFonts w:ascii="Times New Roman" w:eastAsia="Times New Roman" w:hAnsi="Times New Roman" w:cs="Times New Roman"/>
          <w:color w:val="000000"/>
          <w:sz w:val="26"/>
          <w:szCs w:val="26"/>
          <w:lang w:eastAsia="ru-RU"/>
        </w:rPr>
        <w:t xml:space="preserve"> - договор, заключенный А</w:t>
      </w:r>
      <w:r w:rsidRPr="000B63CD">
        <w:rPr>
          <w:rFonts w:ascii="Times New Roman" w:eastAsia="Times New Roman" w:hAnsi="Times New Roman" w:cs="Times New Roman"/>
          <w:color w:val="000000"/>
          <w:sz w:val="26"/>
          <w:szCs w:val="26"/>
          <w:lang w:eastAsia="ru-RU"/>
        </w:rPr>
        <w:t xml:space="preserve">дминистрацией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с победителем Торгов, либо единственным участником Торгов, в порядке, предусмотренном Гражданским </w:t>
      </w:r>
      <w:hyperlink r:id="rId8" w:history="1">
        <w:r w:rsidRPr="000B63CD">
          <w:rPr>
            <w:rFonts w:ascii="Times New Roman" w:eastAsia="Times New Roman" w:hAnsi="Times New Roman" w:cs="Times New Roman"/>
            <w:color w:val="000000"/>
            <w:sz w:val="26"/>
            <w:szCs w:val="26"/>
            <w:lang w:eastAsia="ru-RU"/>
          </w:rPr>
          <w:t>кодексом</w:t>
        </w:r>
      </w:hyperlink>
      <w:r w:rsidRPr="000B63CD">
        <w:rPr>
          <w:rFonts w:ascii="Times New Roman" w:eastAsia="Times New Roman" w:hAnsi="Times New Roman" w:cs="Times New Roman"/>
          <w:color w:val="000000"/>
          <w:sz w:val="26"/>
          <w:szCs w:val="26"/>
          <w:lang w:eastAsia="ru-RU"/>
        </w:rPr>
        <w:t xml:space="preserve"> Российской Федерации, иными федеральными законами.</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1.6. Опубликование информационного сообщения и иной информации в рамках процедуры осуществляется </w:t>
      </w:r>
      <w:r w:rsidRPr="000B63CD">
        <w:rPr>
          <w:rFonts w:ascii="Times New Roman" w:eastAsia="Times New Roman" w:hAnsi="Times New Roman" w:cs="Times New Roman"/>
          <w:color w:val="000000"/>
          <w:sz w:val="26"/>
          <w:szCs w:val="26"/>
          <w:shd w:val="clear" w:color="auto" w:fill="FFFFFF"/>
          <w:lang w:eastAsia="ru-RU"/>
        </w:rPr>
        <w:t xml:space="preserve">на официальном сайте Администрации </w:t>
      </w:r>
      <w:r w:rsidR="00E03FF5">
        <w:rPr>
          <w:rFonts w:ascii="Times New Roman" w:eastAsia="Times New Roman" w:hAnsi="Times New Roman" w:cs="Times New Roman"/>
          <w:color w:val="000000"/>
          <w:sz w:val="26"/>
          <w:szCs w:val="26"/>
          <w:shd w:val="clear" w:color="auto" w:fill="FFFFFF"/>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w:t>
      </w:r>
      <w:r w:rsidR="00E31D47" w:rsidRPr="000B63CD">
        <w:rPr>
          <w:rFonts w:ascii="Times New Roman" w:eastAsia="Times New Roman" w:hAnsi="Times New Roman" w:cs="Times New Roman"/>
          <w:color w:val="000000"/>
          <w:sz w:val="26"/>
          <w:szCs w:val="26"/>
          <w:lang w:eastAsia="ru-RU"/>
        </w:rPr>
        <w:t>оммуникационной сети «Интернет»</w:t>
      </w:r>
      <w:r w:rsidRPr="000B63CD">
        <w:rPr>
          <w:rFonts w:ascii="Times New Roman" w:eastAsia="Times New Roman" w:hAnsi="Times New Roman" w:cs="Times New Roman"/>
          <w:color w:val="000000"/>
          <w:sz w:val="26"/>
          <w:szCs w:val="26"/>
          <w:shd w:val="clear" w:color="auto" w:fill="FFFFFF"/>
          <w:lang w:eastAsia="ru-RU"/>
        </w:rPr>
        <w:t xml:space="preserve">, в газете </w:t>
      </w:r>
      <w:r w:rsidR="00E31D47" w:rsidRPr="000B63CD">
        <w:rPr>
          <w:rFonts w:ascii="Times New Roman" w:eastAsia="Times New Roman" w:hAnsi="Times New Roman" w:cs="Times New Roman"/>
          <w:color w:val="000000"/>
          <w:sz w:val="26"/>
          <w:szCs w:val="26"/>
          <w:shd w:val="clear" w:color="auto" w:fill="FFFFFF"/>
          <w:lang w:eastAsia="ru-RU"/>
        </w:rPr>
        <w:t>Рыбинского</w:t>
      </w:r>
      <w:r w:rsidRPr="000B63CD">
        <w:rPr>
          <w:rFonts w:ascii="Times New Roman" w:eastAsia="Times New Roman" w:hAnsi="Times New Roman" w:cs="Times New Roman"/>
          <w:color w:val="000000"/>
          <w:sz w:val="26"/>
          <w:szCs w:val="26"/>
          <w:shd w:val="clear" w:color="auto" w:fill="FFFFFF"/>
          <w:lang w:eastAsia="ru-RU"/>
        </w:rPr>
        <w:t xml:space="preserve"> района «</w:t>
      </w:r>
      <w:r w:rsidR="00E31D4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w:t>
      </w:r>
      <w:r w:rsidRPr="000B63CD">
        <w:rPr>
          <w:rFonts w:ascii="Times New Roman" w:eastAsia="Times New Roman" w:hAnsi="Times New Roman" w:cs="Times New Roman"/>
          <w:b/>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Комиссия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2.1. Комиссия - коллегиальный орган, формируемый </w:t>
      </w:r>
      <w:r w:rsidR="00E31D47" w:rsidRPr="000B63CD">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дминистрацией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положение и состав которой утверждается постановлением </w:t>
      </w:r>
      <w:r w:rsidR="00E31D47" w:rsidRPr="000B63CD">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2.2. В случае временного отсутствия председателя Комиссии его права и обязанности исполняет заместитель председателя Комиссии.</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2.3. Комиссия правомочна осуществлять свои функции, если на заседании Комиссии присутствует не менее 2/3 от общего числа ее членов. Члены Комиссии должны быть своевременно уведомлены о месте, дате и времени проведения заседания Комиссии. </w:t>
      </w: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Извещение о проведении Торгов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0B63CD">
        <w:rPr>
          <w:rFonts w:ascii="Times New Roman" w:eastAsia="Times New Roman" w:hAnsi="Times New Roman" w:cs="Times New Roman"/>
          <w:color w:val="000000"/>
          <w:sz w:val="26"/>
          <w:szCs w:val="26"/>
          <w:lang w:eastAsia="ru-RU"/>
        </w:rPr>
        <w:t>3.1. Извещение о проведении Торгов размещается</w:t>
      </w:r>
      <w:r w:rsidRPr="000B63CD">
        <w:rPr>
          <w:rFonts w:ascii="Times New Roman" w:eastAsia="Times New Roman" w:hAnsi="Times New Roman" w:cs="Times New Roman"/>
          <w:b/>
          <w:color w:val="000000"/>
          <w:sz w:val="26"/>
          <w:szCs w:val="26"/>
          <w:lang w:eastAsia="ru-RU"/>
        </w:rPr>
        <w:t xml:space="preserve"> </w:t>
      </w:r>
      <w:r w:rsidRPr="000B63CD">
        <w:rPr>
          <w:rFonts w:ascii="Times New Roman" w:eastAsia="Times New Roman" w:hAnsi="Times New Roman" w:cs="Times New Roman"/>
          <w:color w:val="000000"/>
          <w:sz w:val="26"/>
          <w:szCs w:val="26"/>
          <w:shd w:val="clear" w:color="auto" w:fill="FFFFFF"/>
          <w:lang w:eastAsia="ru-RU"/>
        </w:rPr>
        <w:t xml:space="preserve">на официальном сайте </w:t>
      </w:r>
      <w:r w:rsidRPr="000B63CD">
        <w:rPr>
          <w:rFonts w:ascii="Times New Roman" w:eastAsia="Times New Roman" w:hAnsi="Times New Roman" w:cs="Times New Roman"/>
          <w:color w:val="000000"/>
          <w:sz w:val="26"/>
          <w:szCs w:val="26"/>
          <w:lang w:eastAsia="ru-RU"/>
        </w:rPr>
        <w:t xml:space="preserve">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r w:rsidRPr="000B63CD">
        <w:rPr>
          <w:rFonts w:ascii="Times New Roman" w:eastAsia="Times New Roman" w:hAnsi="Times New Roman" w:cs="Times New Roman"/>
          <w:color w:val="000000"/>
          <w:sz w:val="26"/>
          <w:szCs w:val="26"/>
          <w:shd w:val="clear" w:color="auto" w:fill="FFFFFF"/>
          <w:lang w:eastAsia="ru-RU"/>
        </w:rPr>
        <w:t>, а также в газете «</w:t>
      </w:r>
      <w:r w:rsidR="00E31D4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 не менее, чем за 30 дней до даты проведения торгов</w:t>
      </w:r>
      <w:r w:rsidRPr="000B63CD">
        <w:rPr>
          <w:rFonts w:ascii="Times New Roman" w:eastAsia="Times New Roman" w:hAnsi="Times New Roman" w:cs="Times New Roman"/>
          <w:b/>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3.2. Извещение о проведении аукциона должно содержать сведения: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об организаторе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об уполномоченном органе и о реквизитах решения о проведении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о месте, дате, времени и порядке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о предмете аукциона (в том числе о местоположении, площади нестационарных торговых объектов);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6) о «шаге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8) о месте, о дате и времени и порядка определения участников аукционов;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9) о размере задатка, порядке его внесения участниками аукциона и возврата им задатка, банковских реквизитах счета для перечисления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10) о сроке заключения договора о размещении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lastRenderedPageBreak/>
        <w:t xml:space="preserve">11) о размере платы за размещение </w:t>
      </w:r>
      <w:r w:rsidRPr="000B63CD">
        <w:rPr>
          <w:rFonts w:ascii="Times New Roman" w:eastAsia="Times New Roman" w:hAnsi="Times New Roman" w:cs="Times New Roman"/>
          <w:bCs/>
          <w:color w:val="000000"/>
          <w:sz w:val="26"/>
          <w:szCs w:val="26"/>
          <w:lang w:eastAsia="ru-RU"/>
        </w:rPr>
        <w:t>нестационарных торговых объектов.</w:t>
      </w:r>
      <w:r w:rsidRPr="000B63CD">
        <w:rPr>
          <w:rFonts w:ascii="Times New Roman" w:eastAsia="Times New Roman" w:hAnsi="Times New Roman" w:cs="Times New Roman"/>
          <w:color w:val="000000"/>
          <w:sz w:val="26"/>
          <w:szCs w:val="26"/>
          <w:lang w:eastAsia="ru-RU"/>
        </w:rPr>
        <w:t xml:space="preserve">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3.3.Обязательным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B63CD">
        <w:rPr>
          <w:rFonts w:ascii="Times New Roman" w:eastAsia="Times New Roman" w:hAnsi="Times New Roman" w:cs="Times New Roman"/>
          <w:color w:val="000000"/>
          <w:sz w:val="26"/>
          <w:szCs w:val="26"/>
          <w:lang w:eastAsia="ru-RU"/>
        </w:rPr>
        <w:t xml:space="preserve">3.4. Уполномоченный орган, официально опубликовавший извещение о проведении Торгов и разместивший его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 вправе отказаться от проведения Торгов не позднее чем за 10 дней до даты окончания подачи Заявок, разместив извещение на официальном сайте администрации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в информационно-телекоммуникационной сети «Интернет»</w:t>
      </w:r>
      <w:r w:rsidRPr="000B63CD">
        <w:rPr>
          <w:rFonts w:ascii="Times New Roman" w:eastAsia="Times New Roman" w:hAnsi="Times New Roman" w:cs="Times New Roman"/>
          <w:color w:val="000000"/>
          <w:sz w:val="26"/>
          <w:szCs w:val="26"/>
          <w:shd w:val="clear" w:color="auto" w:fill="FFFFFF"/>
          <w:lang w:eastAsia="ru-RU"/>
        </w:rPr>
        <w:t>, в газете «</w:t>
      </w:r>
      <w:r w:rsidR="000C0F77" w:rsidRPr="000B63CD">
        <w:rPr>
          <w:rFonts w:ascii="Times New Roman" w:eastAsia="Times New Roman" w:hAnsi="Times New Roman" w:cs="Times New Roman"/>
          <w:color w:val="000000"/>
          <w:sz w:val="26"/>
          <w:szCs w:val="26"/>
          <w:shd w:val="clear" w:color="auto" w:fill="FFFFFF"/>
          <w:lang w:eastAsia="ru-RU"/>
        </w:rPr>
        <w:t>Новая жизнь</w:t>
      </w:r>
      <w:r w:rsidRPr="000B63CD">
        <w:rPr>
          <w:rFonts w:ascii="Times New Roman" w:eastAsia="Times New Roman" w:hAnsi="Times New Roman" w:cs="Times New Roman"/>
          <w:color w:val="000000"/>
          <w:sz w:val="26"/>
          <w:szCs w:val="26"/>
          <w:shd w:val="clear" w:color="auto" w:fill="FFFFFF"/>
          <w:lang w:eastAsia="ru-RU"/>
        </w:rPr>
        <w:t>»</w:t>
      </w:r>
      <w:r w:rsidRPr="000B63CD">
        <w:rPr>
          <w:rFonts w:ascii="Times New Roman" w:eastAsia="Times New Roman" w:hAnsi="Times New Roman" w:cs="Times New Roman"/>
          <w:b/>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в течение 3 рабочих дней со дня принятия решения об отказе от проведения Торгов. </w:t>
      </w:r>
      <w:r w:rsidRPr="000B63CD">
        <w:rPr>
          <w:rFonts w:ascii="Times New Roman" w:eastAsia="Times New Roman" w:hAnsi="Times New Roman" w:cs="Times New Roman"/>
          <w:color w:val="000000"/>
          <w:sz w:val="26"/>
          <w:szCs w:val="26"/>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Начальная цена на право заключения договора на размещение и</w:t>
      </w:r>
      <w:r w:rsidRPr="000B63CD">
        <w:rPr>
          <w:rFonts w:ascii="Times New Roman" w:eastAsia="Times New Roman" w:hAnsi="Times New Roman" w:cs="Times New Roman"/>
          <w:color w:val="000000"/>
          <w:sz w:val="26"/>
          <w:szCs w:val="26"/>
          <w:lang w:eastAsia="ru-RU"/>
        </w:rPr>
        <w:br/>
        <w:t>первоначальная цена договора на размещение</w:t>
      </w:r>
    </w:p>
    <w:p w:rsidR="00B54DCB" w:rsidRPr="000B63CD" w:rsidRDefault="00B54DCB" w:rsidP="00B54DC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B54DCB" w:rsidRDefault="00B54DCB" w:rsidP="00FD16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63CD">
        <w:rPr>
          <w:rFonts w:ascii="Times New Roman" w:eastAsia="Times New Roman" w:hAnsi="Times New Roman" w:cs="Times New Roman"/>
          <w:color w:val="000000"/>
          <w:sz w:val="26"/>
          <w:szCs w:val="26"/>
          <w:lang w:eastAsia="ru-RU"/>
        </w:rPr>
        <w:t>4.</w:t>
      </w:r>
      <w:r w:rsidR="00FD16E4">
        <w:rPr>
          <w:rFonts w:ascii="Times New Roman" w:eastAsia="Times New Roman" w:hAnsi="Times New Roman" w:cs="Times New Roman"/>
          <w:color w:val="000000"/>
          <w:sz w:val="26"/>
          <w:szCs w:val="26"/>
          <w:lang w:eastAsia="ru-RU"/>
        </w:rPr>
        <w:t>1</w:t>
      </w:r>
      <w:r w:rsidRPr="000B63CD">
        <w:rPr>
          <w:rFonts w:ascii="Times New Roman" w:eastAsia="Times New Roman" w:hAnsi="Times New Roman" w:cs="Times New Roman"/>
          <w:color w:val="000000"/>
          <w:sz w:val="26"/>
          <w:szCs w:val="26"/>
          <w:lang w:eastAsia="ru-RU"/>
        </w:rPr>
        <w:t xml:space="preserve">. Начальная цена договора на размещение нестационарного торгового объекта в год определяется в соответствии с утвержденной </w:t>
      </w:r>
      <w:hyperlink r:id="rId9" w:history="1">
        <w:r w:rsidRPr="000B63CD">
          <w:rPr>
            <w:rFonts w:ascii="Times New Roman" w:eastAsia="Times New Roman" w:hAnsi="Times New Roman" w:cs="Times New Roman"/>
            <w:color w:val="000000"/>
            <w:sz w:val="26"/>
            <w:szCs w:val="26"/>
            <w:lang w:eastAsia="ru-RU"/>
          </w:rPr>
          <w:t>Методикой</w:t>
        </w:r>
      </w:hyperlink>
      <w:r w:rsidRPr="000B63CD">
        <w:rPr>
          <w:rFonts w:ascii="Times New Roman" w:eastAsia="Times New Roman" w:hAnsi="Times New Roman" w:cs="Times New Roman"/>
          <w:color w:val="000000"/>
          <w:sz w:val="26"/>
          <w:szCs w:val="26"/>
          <w:lang w:eastAsia="ru-RU"/>
        </w:rPr>
        <w:t xml:space="preserve"> определения цены договора на размещение нестационарного торгового объекта</w:t>
      </w:r>
      <w:r w:rsidR="00BF16E0">
        <w:rPr>
          <w:rFonts w:ascii="Times New Roman" w:eastAsia="Times New Roman" w:hAnsi="Times New Roman" w:cs="Times New Roman"/>
          <w:color w:val="000000"/>
          <w:sz w:val="26"/>
          <w:szCs w:val="26"/>
          <w:lang w:eastAsia="ru-RU"/>
        </w:rPr>
        <w:t>,</w:t>
      </w:r>
      <w:r w:rsidR="007A2713" w:rsidRPr="000B63CD">
        <w:rPr>
          <w:rFonts w:ascii="Times New Roman" w:eastAsia="Times New Roman" w:hAnsi="Times New Roman" w:cs="Times New Roman"/>
          <w:sz w:val="26"/>
          <w:szCs w:val="26"/>
          <w:lang w:eastAsia="ru-RU"/>
        </w:rPr>
        <w:t xml:space="preserve"> </w:t>
      </w:r>
      <w:r w:rsidR="00002418">
        <w:rPr>
          <w:rFonts w:ascii="Times New Roman" w:eastAsia="Times New Roman" w:hAnsi="Times New Roman" w:cs="Times New Roman"/>
          <w:sz w:val="26"/>
          <w:szCs w:val="26"/>
          <w:lang w:eastAsia="ru-RU"/>
        </w:rPr>
        <w:t xml:space="preserve">согласно </w:t>
      </w:r>
      <w:r w:rsidR="007A2713" w:rsidRPr="00BF16E0">
        <w:rPr>
          <w:rFonts w:ascii="Times New Roman" w:eastAsia="Times New Roman" w:hAnsi="Times New Roman" w:cs="Times New Roman"/>
          <w:sz w:val="26"/>
          <w:szCs w:val="26"/>
          <w:lang w:eastAsia="ru-RU"/>
        </w:rPr>
        <w:t>Приложени</w:t>
      </w:r>
      <w:r w:rsidR="00002418" w:rsidRPr="00BF16E0">
        <w:rPr>
          <w:rFonts w:ascii="Times New Roman" w:eastAsia="Times New Roman" w:hAnsi="Times New Roman" w:cs="Times New Roman"/>
          <w:sz w:val="26"/>
          <w:szCs w:val="26"/>
          <w:lang w:eastAsia="ru-RU"/>
        </w:rPr>
        <w:t>ю</w:t>
      </w:r>
      <w:r w:rsidR="007A2713" w:rsidRPr="00BF16E0">
        <w:rPr>
          <w:rFonts w:ascii="Times New Roman" w:eastAsia="Times New Roman" w:hAnsi="Times New Roman" w:cs="Times New Roman"/>
          <w:sz w:val="26"/>
          <w:szCs w:val="26"/>
          <w:lang w:eastAsia="ru-RU"/>
        </w:rPr>
        <w:t xml:space="preserve"> </w:t>
      </w:r>
      <w:r w:rsidR="00E91EF0" w:rsidRPr="00BF16E0">
        <w:rPr>
          <w:rFonts w:ascii="Times New Roman" w:eastAsia="Times New Roman" w:hAnsi="Times New Roman" w:cs="Times New Roman"/>
          <w:sz w:val="26"/>
          <w:szCs w:val="26"/>
          <w:lang w:eastAsia="ru-RU"/>
        </w:rPr>
        <w:t>1</w:t>
      </w:r>
      <w:r w:rsidR="00892315" w:rsidRPr="00BF16E0">
        <w:rPr>
          <w:rFonts w:ascii="Times New Roman" w:eastAsia="Times New Roman" w:hAnsi="Times New Roman" w:cs="Times New Roman"/>
          <w:sz w:val="26"/>
          <w:szCs w:val="26"/>
          <w:lang w:eastAsia="ru-RU"/>
        </w:rPr>
        <w:t xml:space="preserve"> к </w:t>
      </w:r>
      <w:r w:rsidR="009A4BEB">
        <w:rPr>
          <w:rFonts w:ascii="Times New Roman" w:eastAsia="Times New Roman" w:hAnsi="Times New Roman" w:cs="Times New Roman"/>
          <w:sz w:val="26"/>
          <w:szCs w:val="26"/>
          <w:lang w:eastAsia="ru-RU"/>
        </w:rPr>
        <w:t xml:space="preserve"> настоящему </w:t>
      </w:r>
      <w:r w:rsidR="000E1559" w:rsidRPr="00BF16E0">
        <w:rPr>
          <w:rFonts w:ascii="Times New Roman" w:eastAsia="Times New Roman" w:hAnsi="Times New Roman" w:cs="Times New Roman"/>
          <w:sz w:val="26"/>
          <w:szCs w:val="26"/>
          <w:lang w:eastAsia="ru-RU"/>
        </w:rPr>
        <w:t>П</w:t>
      </w:r>
      <w:r w:rsidR="00892315" w:rsidRPr="00BF16E0">
        <w:rPr>
          <w:rFonts w:ascii="Times New Roman" w:eastAsia="Times New Roman" w:hAnsi="Times New Roman" w:cs="Times New Roman"/>
          <w:sz w:val="26"/>
          <w:szCs w:val="26"/>
          <w:lang w:eastAsia="ru-RU"/>
        </w:rPr>
        <w:t>орядку</w:t>
      </w:r>
      <w:r w:rsidR="006517F2" w:rsidRPr="00BF16E0">
        <w:rPr>
          <w:rFonts w:ascii="Times New Roman" w:eastAsia="Times New Roman" w:hAnsi="Times New Roman" w:cs="Times New Roman"/>
          <w:sz w:val="26"/>
          <w:szCs w:val="26"/>
          <w:lang w:eastAsia="ru-RU"/>
        </w:rPr>
        <w:t>.</w:t>
      </w:r>
    </w:p>
    <w:p w:rsidR="00182DB4" w:rsidRPr="00182DB4" w:rsidRDefault="00182DB4" w:rsidP="00182DB4">
      <w:pPr>
        <w:shd w:val="clear" w:color="auto" w:fill="FFFFFF"/>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4.2. </w:t>
      </w:r>
      <w:r w:rsidRPr="00182DB4">
        <w:rPr>
          <w:rFonts w:ascii="Times New Roman" w:eastAsia="Times New Roman" w:hAnsi="Times New Roman" w:cs="Times New Roman"/>
          <w:color w:val="000000"/>
          <w:sz w:val="26"/>
          <w:szCs w:val="26"/>
          <w:lang w:eastAsia="ru-RU"/>
        </w:rPr>
        <w:t>По результатам аукциона выигравшее его лицо приобретает право на заключение договора</w:t>
      </w:r>
      <w:r>
        <w:rPr>
          <w:rFonts w:ascii="Times New Roman" w:eastAsia="Times New Roman" w:hAnsi="Times New Roman" w:cs="Times New Roman"/>
          <w:color w:val="000000"/>
          <w:sz w:val="26"/>
          <w:szCs w:val="26"/>
          <w:lang w:eastAsia="ru-RU"/>
        </w:rPr>
        <w:t xml:space="preserve"> </w:t>
      </w:r>
      <w:r w:rsidRPr="00182DB4">
        <w:rPr>
          <w:rFonts w:ascii="Times New Roman" w:eastAsia="Times New Roman" w:hAnsi="Times New Roman" w:cs="Times New Roman"/>
          <w:color w:val="000000"/>
          <w:sz w:val="26"/>
          <w:szCs w:val="26"/>
          <w:lang w:eastAsia="ru-RU"/>
        </w:rPr>
        <w:t xml:space="preserve">на право размещения НТО по цене права на размещение соответствующего объекта, </w:t>
      </w:r>
      <w:r w:rsidR="001E0B30">
        <w:rPr>
          <w:rFonts w:ascii="Times New Roman" w:eastAsia="Times New Roman" w:hAnsi="Times New Roman" w:cs="Times New Roman"/>
          <w:color w:val="000000"/>
          <w:sz w:val="26"/>
          <w:szCs w:val="26"/>
          <w:lang w:eastAsia="ru-RU"/>
        </w:rPr>
        <w:t>названной</w:t>
      </w:r>
      <w:r w:rsidRPr="00182DB4">
        <w:rPr>
          <w:rFonts w:ascii="Times New Roman" w:eastAsia="Times New Roman" w:hAnsi="Times New Roman" w:cs="Times New Roman"/>
          <w:color w:val="000000"/>
          <w:sz w:val="26"/>
          <w:szCs w:val="26"/>
          <w:lang w:eastAsia="ru-RU"/>
        </w:rPr>
        <w:t xml:space="preserve"> в</w:t>
      </w:r>
      <w:r>
        <w:rPr>
          <w:rFonts w:ascii="Times New Roman" w:eastAsia="Times New Roman" w:hAnsi="Times New Roman" w:cs="Times New Roman"/>
          <w:color w:val="000000"/>
          <w:sz w:val="26"/>
          <w:szCs w:val="26"/>
          <w:lang w:eastAsia="ru-RU"/>
        </w:rPr>
        <w:t xml:space="preserve"> </w:t>
      </w:r>
      <w:r w:rsidRPr="00182DB4">
        <w:rPr>
          <w:rFonts w:ascii="Times New Roman" w:eastAsia="Times New Roman" w:hAnsi="Times New Roman" w:cs="Times New Roman"/>
          <w:color w:val="000000"/>
          <w:sz w:val="26"/>
          <w:szCs w:val="26"/>
          <w:lang w:eastAsia="ru-RU"/>
        </w:rPr>
        <w:t>ходе проведения аукциона</w:t>
      </w:r>
      <w:r w:rsidRPr="00182DB4">
        <w:rPr>
          <w:rFonts w:ascii="yandex-sans" w:eastAsia="Times New Roman" w:hAnsi="yandex-sans" w:cs="Times New Roman"/>
          <w:color w:val="000000"/>
          <w:sz w:val="23"/>
          <w:szCs w:val="23"/>
          <w:lang w:eastAsia="ru-RU"/>
        </w:rPr>
        <w:t>.</w:t>
      </w:r>
    </w:p>
    <w:p w:rsidR="00B54DCB" w:rsidRPr="000B63CD" w:rsidRDefault="00B54DCB" w:rsidP="008747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Порядок подачи Заявок</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5.1. Для участия в Торгах претендент подает </w:t>
      </w:r>
      <w:hyperlink r:id="rId10" w:anchor="Par203#Par203" w:history="1">
        <w:r w:rsidRPr="00FD2F54">
          <w:rPr>
            <w:rFonts w:ascii="Times New Roman" w:eastAsia="Times New Roman" w:hAnsi="Times New Roman" w:cs="Times New Roman"/>
            <w:color w:val="000000"/>
            <w:sz w:val="26"/>
            <w:szCs w:val="26"/>
            <w:lang w:eastAsia="ru-RU"/>
          </w:rPr>
          <w:t>заявку</w:t>
        </w:r>
      </w:hyperlink>
      <w:r w:rsidRPr="00FD2F54">
        <w:rPr>
          <w:rFonts w:ascii="Times New Roman" w:eastAsia="Times New Roman" w:hAnsi="Times New Roman" w:cs="Times New Roman"/>
          <w:color w:val="000000"/>
          <w:sz w:val="26"/>
          <w:szCs w:val="26"/>
          <w:lang w:eastAsia="ru-RU"/>
        </w:rPr>
        <w:t xml:space="preserve"> по форме согласно </w:t>
      </w:r>
      <w:r w:rsidR="00791E8E" w:rsidRPr="00FD2F54">
        <w:rPr>
          <w:rFonts w:ascii="Times New Roman" w:eastAsia="Times New Roman" w:hAnsi="Times New Roman" w:cs="Times New Roman"/>
          <w:color w:val="000000"/>
          <w:sz w:val="26"/>
          <w:szCs w:val="26"/>
          <w:lang w:eastAsia="ru-RU"/>
        </w:rPr>
        <w:t>П</w:t>
      </w:r>
      <w:r w:rsidRPr="00FD2F54">
        <w:rPr>
          <w:rFonts w:ascii="Times New Roman" w:eastAsia="Times New Roman" w:hAnsi="Times New Roman" w:cs="Times New Roman"/>
          <w:color w:val="000000"/>
          <w:sz w:val="26"/>
          <w:szCs w:val="26"/>
          <w:lang w:eastAsia="ru-RU"/>
        </w:rPr>
        <w:t>риложению</w:t>
      </w:r>
      <w:r w:rsidR="00892315" w:rsidRPr="00FD2F54">
        <w:rPr>
          <w:rFonts w:ascii="Times New Roman" w:eastAsia="Times New Roman" w:hAnsi="Times New Roman" w:cs="Times New Roman"/>
          <w:color w:val="000000"/>
          <w:sz w:val="26"/>
          <w:szCs w:val="26"/>
          <w:lang w:eastAsia="ru-RU"/>
        </w:rPr>
        <w:t xml:space="preserve"> </w:t>
      </w:r>
      <w:r w:rsidR="00E91EF0" w:rsidRPr="00FD2F54">
        <w:rPr>
          <w:rFonts w:ascii="Times New Roman" w:eastAsia="Times New Roman" w:hAnsi="Times New Roman" w:cs="Times New Roman"/>
          <w:color w:val="000000"/>
          <w:sz w:val="26"/>
          <w:szCs w:val="26"/>
          <w:lang w:eastAsia="ru-RU"/>
        </w:rPr>
        <w:t>2</w:t>
      </w:r>
      <w:r w:rsidRPr="00FD2F54">
        <w:rPr>
          <w:rFonts w:ascii="Times New Roman" w:eastAsia="Times New Roman" w:hAnsi="Times New Roman" w:cs="Times New Roman"/>
          <w:color w:val="000000"/>
          <w:sz w:val="26"/>
          <w:szCs w:val="26"/>
          <w:lang w:eastAsia="ru-RU"/>
        </w:rPr>
        <w:t xml:space="preserve"> к </w:t>
      </w:r>
      <w:r w:rsidR="009A4BEB">
        <w:rPr>
          <w:rFonts w:ascii="Times New Roman" w:eastAsia="Times New Roman" w:hAnsi="Times New Roman" w:cs="Times New Roman"/>
          <w:color w:val="000000"/>
          <w:sz w:val="26"/>
          <w:szCs w:val="26"/>
          <w:lang w:eastAsia="ru-RU"/>
        </w:rPr>
        <w:t xml:space="preserve">настоящему </w:t>
      </w:r>
      <w:r w:rsidRPr="00FD2F54">
        <w:rPr>
          <w:rFonts w:ascii="Times New Roman" w:eastAsia="Times New Roman" w:hAnsi="Times New Roman" w:cs="Times New Roman"/>
          <w:color w:val="000000"/>
          <w:sz w:val="26"/>
          <w:szCs w:val="26"/>
          <w:lang w:eastAsia="ru-RU"/>
        </w:rPr>
        <w:t>Порядку</w:t>
      </w:r>
      <w:r w:rsidRPr="000B63CD">
        <w:rPr>
          <w:rFonts w:ascii="Times New Roman" w:eastAsia="Times New Roman" w:hAnsi="Times New Roman" w:cs="Times New Roman"/>
          <w:color w:val="000000"/>
          <w:sz w:val="26"/>
          <w:szCs w:val="26"/>
          <w:lang w:eastAsia="ru-RU"/>
        </w:rPr>
        <w:t xml:space="preserve"> в письменной форме и необходимый пакет документов: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2) копии документов, удостоверяющих личность заявителя</w:t>
      </w:r>
      <w:r w:rsidR="00002418">
        <w:rPr>
          <w:rFonts w:ascii="Times New Roman" w:eastAsia="Times New Roman" w:hAnsi="Times New Roman" w:cs="Times New Roman"/>
          <w:color w:val="000000"/>
          <w:sz w:val="26"/>
          <w:szCs w:val="26"/>
          <w:lang w:eastAsia="ru-RU"/>
        </w:rPr>
        <w:t xml:space="preserve"> </w:t>
      </w:r>
      <w:r w:rsidR="00002418" w:rsidRPr="00FD2F54">
        <w:rPr>
          <w:rFonts w:ascii="Times New Roman" w:eastAsia="Times New Roman" w:hAnsi="Times New Roman" w:cs="Times New Roman"/>
          <w:color w:val="000000"/>
          <w:sz w:val="26"/>
          <w:szCs w:val="26"/>
          <w:lang w:eastAsia="ru-RU"/>
        </w:rPr>
        <w:t>и его полномочия</w:t>
      </w:r>
      <w:r w:rsidRPr="00FD2F54">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документы, подтверждающие внесение задатка.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5.2. Представление документов, подтверждающих внесение задатка, признается заключением соглашения о задатке.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5.3. Уполномоченный орган не вправе требовать представление иных документов, за исключением документов, указанных в пункте 5.1 настоящей статьи. Уполномоченный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B63CD">
        <w:rPr>
          <w:rFonts w:ascii="Times New Roman" w:eastAsia="Times New Roman" w:hAnsi="Times New Roman" w:cs="Times New Roman"/>
          <w:color w:val="000000"/>
          <w:sz w:val="26"/>
          <w:szCs w:val="26"/>
          <w:lang w:eastAsia="ru-RU"/>
        </w:rPr>
        <w:lastRenderedPageBreak/>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5.4. Претендент вправе подать только одну Заявку в отношении каждого предмета Торгов (лота).</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0B63CD">
        <w:rPr>
          <w:rFonts w:ascii="Times New Roman" w:eastAsia="Times New Roman" w:hAnsi="Times New Roman" w:cs="Times New Roman"/>
          <w:bCs/>
          <w:color w:val="000000"/>
          <w:sz w:val="26"/>
          <w:szCs w:val="26"/>
        </w:rPr>
        <w:t>5.5.Заявка на участие в аукционе, поступившая по истечении срока приема заявок, возвращается заявителю в день ее поступления.</w:t>
      </w:r>
    </w:p>
    <w:p w:rsidR="00B54DCB" w:rsidRPr="000B63CD" w:rsidRDefault="00B54DCB" w:rsidP="00B54DCB">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r w:rsidRPr="000B63CD">
        <w:rPr>
          <w:rFonts w:ascii="Times New Roman" w:eastAsia="Times New Roman" w:hAnsi="Times New Roman" w:cs="Times New Roman"/>
          <w:bCs/>
          <w:color w:val="000000"/>
          <w:sz w:val="26"/>
          <w:szCs w:val="26"/>
        </w:rPr>
        <w:t>5.6. Заявитель имеет право отозвать принятую уполномоченным органом заявку на участие в аукционе до дня окончания срока приема заявок, уведомив об этом в письменной форме уполномоченный орган. Уполномоченный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6. Условия допуска к участию в Торгах</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При рассмотрении Заявок претендент не допускается Комиссией к участию в Торгах в следующих случаях:</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54DCB" w:rsidRPr="000B63CD">
        <w:rPr>
          <w:rFonts w:ascii="Times New Roman" w:eastAsia="Times New Roman" w:hAnsi="Times New Roman" w:cs="Times New Roman"/>
          <w:color w:val="000000"/>
          <w:sz w:val="26"/>
          <w:szCs w:val="26"/>
          <w:lang w:eastAsia="ru-RU"/>
        </w:rPr>
        <w:t>непредставления документов и сведений, указанных в извещении о проведении Торгов, либо наличия в таких документах недостоверных сведений о претенденте;</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C0F77" w:rsidRPr="000B63CD">
        <w:rPr>
          <w:rFonts w:ascii="Times New Roman" w:eastAsia="Times New Roman" w:hAnsi="Times New Roman" w:cs="Times New Roman"/>
          <w:color w:val="000000"/>
          <w:sz w:val="26"/>
          <w:szCs w:val="26"/>
          <w:lang w:eastAsia="ru-RU"/>
        </w:rPr>
        <w:t>не поступление</w:t>
      </w:r>
      <w:r w:rsidR="00B54DCB" w:rsidRPr="000B63CD">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54DCB" w:rsidRPr="000B63CD" w:rsidRDefault="00002418"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54DCB" w:rsidRPr="000B63CD">
        <w:rPr>
          <w:rFonts w:ascii="Times New Roman" w:eastAsia="Times New Roman" w:hAnsi="Times New Roman" w:cs="Times New Roman"/>
          <w:color w:val="000000"/>
          <w:sz w:val="26"/>
          <w:szCs w:val="26"/>
          <w:lang w:eastAsia="ru-RU"/>
        </w:rPr>
        <w:t>подписания заявки лицом, не уполномоченным претендентом на осуществление таких действий.</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 Рассмотрение заявок </w:t>
      </w:r>
    </w:p>
    <w:p w:rsidR="00B54DCB" w:rsidRPr="000B63CD" w:rsidRDefault="00B54DCB" w:rsidP="00B54DC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7.1. 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уполномоченным органом протокола рассмотрения заявок. Протокол рассмотрения заявок на участие в аукционе подписывается уполномоченным органом не позднее чем в течение одного дня со дня их рассмотрения.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7.2.</w:t>
      </w:r>
      <w:r w:rsidR="000B63CD">
        <w:rPr>
          <w:rFonts w:ascii="Times New Roman" w:eastAsia="Times New Roman" w:hAnsi="Times New Roman" w:cs="Times New Roman"/>
          <w:color w:val="000000"/>
          <w:sz w:val="26"/>
          <w:szCs w:val="26"/>
          <w:lang w:eastAsia="ru-RU"/>
        </w:rPr>
        <w:t xml:space="preserve"> </w:t>
      </w:r>
      <w:r w:rsidRPr="000B63CD">
        <w:rPr>
          <w:rFonts w:ascii="Times New Roman" w:eastAsia="Times New Roman" w:hAnsi="Times New Roman" w:cs="Times New Roman"/>
          <w:color w:val="000000"/>
          <w:sz w:val="26"/>
          <w:szCs w:val="26"/>
          <w:lang w:eastAsia="ru-RU"/>
        </w:rPr>
        <w:t xml:space="preserve">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w:t>
      </w:r>
      <w:proofErr w:type="gramStart"/>
      <w:r w:rsidRPr="000B63CD">
        <w:rPr>
          <w:rFonts w:ascii="Times New Roman" w:eastAsia="Times New Roman" w:hAnsi="Times New Roman" w:cs="Times New Roman"/>
          <w:color w:val="000000"/>
          <w:sz w:val="26"/>
          <w:szCs w:val="26"/>
          <w:lang w:eastAsia="ru-RU"/>
        </w:rPr>
        <w:t>следующего после дня подписания</w:t>
      </w:r>
      <w:proofErr w:type="gramEnd"/>
      <w:r w:rsidRPr="000B63CD">
        <w:rPr>
          <w:rFonts w:ascii="Times New Roman" w:eastAsia="Times New Roman" w:hAnsi="Times New Roman" w:cs="Times New Roman"/>
          <w:color w:val="000000"/>
          <w:sz w:val="26"/>
          <w:szCs w:val="26"/>
          <w:lang w:eastAsia="ru-RU"/>
        </w:rPr>
        <w:t xml:space="preserve"> указанного выше протокола.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7.3. Уполномоченный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7.4.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7.5. В случае, если аукцион признан несостоявшимся и только один заявитель признан участником аукциона, уполномоченный орган в течение десяти дней со дня </w:t>
      </w:r>
      <w:r w:rsidRPr="000B63CD">
        <w:rPr>
          <w:rFonts w:ascii="Times New Roman" w:eastAsia="Times New Roman" w:hAnsi="Times New Roman" w:cs="Times New Roman"/>
          <w:color w:val="000000"/>
          <w:sz w:val="26"/>
          <w:szCs w:val="26"/>
          <w:lang w:eastAsia="ru-RU"/>
        </w:rPr>
        <w:lastRenderedPageBreak/>
        <w:t xml:space="preserve">подписания протокола, указанного в пункте 8.2. настоящего Порядка, обязан направить заявителю три экземпляра подписанного проекта договора о размещении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При этом указанный выше Договор заключается по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7.6.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о размещении нестационарного торгового объекта. При этом договор на размещение нестационарного торгового объекта на территории </w:t>
      </w:r>
      <w:r w:rsidR="00E03FF5">
        <w:rPr>
          <w:rFonts w:ascii="Times New Roman" w:eastAsia="Times New Roman" w:hAnsi="Times New Roman" w:cs="Times New Roman"/>
          <w:color w:val="000000"/>
          <w:sz w:val="26"/>
          <w:szCs w:val="26"/>
          <w:lang w:eastAsia="ru-RU"/>
        </w:rPr>
        <w:t>Октябрьского</w:t>
      </w:r>
      <w:r w:rsidRPr="000B63CD">
        <w:rPr>
          <w:rFonts w:ascii="Times New Roman" w:eastAsia="Times New Roman" w:hAnsi="Times New Roman" w:cs="Times New Roman"/>
          <w:color w:val="000000"/>
          <w:sz w:val="26"/>
          <w:szCs w:val="26"/>
          <w:lang w:eastAsia="ru-RU"/>
        </w:rPr>
        <w:t xml:space="preserve"> сельского поселения заключается по начальной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 Проведение и результаты аукциона</w:t>
      </w:r>
    </w:p>
    <w:p w:rsidR="00B54DCB" w:rsidRPr="000B63CD" w:rsidRDefault="00B54DCB" w:rsidP="00B54DC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8.1. Аукцион проводится в следующем порядке:</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а) аукцион ведет аукционист;</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б) аукцион начинается с соглашения аукционистом наименования, основных характеристик и начальной цены на право заключения договора на размещение нестационарного торгового объекта, «шага аукциона» и порядка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«Шаг аукциона» устанавливается в пределах 3 процентов начальной цены предмета аукциона и не изменяется в течение всего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на право заключения договора на размещение нестационарного торгового объекта, если готовы заключить договор на размещение нестационарного торгового объекта в соответствии с этой ценой;</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или размера арендной платы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д) при отсутствии участников аукциона, готовых получить право на заключение договора на размещение нестационарного торгового объекта в соответствии с названной аукционной ценой, аукционист повторяет эту цену 3 раза.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е) по завершении аукциона аукционист объявляет о продаже права на заключение договора на размещение нестационарного торгового объекта, называет цену проданного прав</w:t>
      </w:r>
      <w:r w:rsidR="001E0B30">
        <w:rPr>
          <w:rFonts w:ascii="Times New Roman" w:eastAsia="Times New Roman" w:hAnsi="Times New Roman" w:cs="Times New Roman"/>
          <w:color w:val="000000"/>
          <w:sz w:val="26"/>
          <w:szCs w:val="26"/>
          <w:lang w:eastAsia="ru-RU"/>
        </w:rPr>
        <w:t>а</w:t>
      </w:r>
      <w:r w:rsidRPr="000B63CD">
        <w:rPr>
          <w:rFonts w:ascii="Times New Roman" w:eastAsia="Times New Roman" w:hAnsi="Times New Roman" w:cs="Times New Roman"/>
          <w:color w:val="000000"/>
          <w:sz w:val="26"/>
          <w:szCs w:val="26"/>
          <w:lang w:eastAsia="ru-RU"/>
        </w:rPr>
        <w:t xml:space="preserve"> заключения договора на размещение нестационарного торгового объекта. </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8.2. Результаты аукциона оформляются протоколом, который составляет уполномоченный орган.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В протоколе указываются: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lastRenderedPageBreak/>
        <w:t>1) сведения о месте, дате и времени проведения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2) предмет аукциона, в том числе сведения о местоположении и </w:t>
      </w:r>
      <w:proofErr w:type="gramStart"/>
      <w:r w:rsidRPr="000B63CD">
        <w:rPr>
          <w:rFonts w:ascii="Times New Roman" w:eastAsia="Times New Roman" w:hAnsi="Times New Roman" w:cs="Times New Roman"/>
          <w:color w:val="000000"/>
          <w:sz w:val="26"/>
          <w:szCs w:val="26"/>
          <w:lang w:eastAsia="ru-RU"/>
        </w:rPr>
        <w:t>площади  места</w:t>
      </w:r>
      <w:proofErr w:type="gramEnd"/>
      <w:r w:rsidRPr="000B63CD">
        <w:rPr>
          <w:rFonts w:ascii="Times New Roman" w:eastAsia="Times New Roman" w:hAnsi="Times New Roman" w:cs="Times New Roman"/>
          <w:color w:val="000000"/>
          <w:sz w:val="26"/>
          <w:szCs w:val="26"/>
          <w:lang w:eastAsia="ru-RU"/>
        </w:rPr>
        <w:t xml:space="preserve"> размещения нестационарного торгового объекта;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8.3. Победителем аукциона признается участник аукциона, предложивший наибольшую цену за размещение нестационарного торгового объекта.</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8.4. 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6"/>
          <w:szCs w:val="26"/>
          <w:lang w:eastAsia="ru-RU"/>
        </w:rPr>
      </w:pPr>
      <w:r w:rsidRPr="000B63CD">
        <w:rPr>
          <w:rFonts w:ascii="Times New Roman" w:eastAsia="Times New Roman" w:hAnsi="Times New Roman" w:cs="Times New Roman"/>
          <w:color w:val="000000"/>
          <w:sz w:val="26"/>
          <w:szCs w:val="26"/>
          <w:lang w:eastAsia="ru-RU"/>
        </w:rPr>
        <w:t xml:space="preserve">8.6. Уполномоченный орган направляет победителю аукциона или </w:t>
      </w:r>
      <w:r w:rsidRPr="000E1559">
        <w:rPr>
          <w:rFonts w:ascii="Times New Roman" w:eastAsia="Times New Roman" w:hAnsi="Times New Roman" w:cs="Times New Roman"/>
          <w:color w:val="000000"/>
          <w:sz w:val="26"/>
          <w:szCs w:val="26"/>
          <w:lang w:eastAsia="ru-RU"/>
        </w:rPr>
        <w:t>единственному принявшему участие в аукционе его участнику два экземпляра подписанного проекта договора о размещении нестационарного торгового объекта в десятидневный срок со дня составления протокола о результатах</w:t>
      </w:r>
      <w:r w:rsidRPr="000B63CD">
        <w:rPr>
          <w:rFonts w:ascii="Times New Roman" w:eastAsia="Times New Roman" w:hAnsi="Times New Roman" w:cs="Times New Roman"/>
          <w:color w:val="000000"/>
          <w:sz w:val="26"/>
          <w:szCs w:val="26"/>
          <w:lang w:eastAsia="ru-RU"/>
        </w:rPr>
        <w:t xml:space="preserve"> аукциона. При этом договор на размещение нестационарного торгового объекта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34FE" w:rsidRPr="000B63CD">
        <w:rPr>
          <w:rFonts w:ascii="Times New Roman" w:eastAsia="Times New Roman" w:hAnsi="Times New Roman" w:cs="Times New Roman"/>
          <w:color w:val="000000"/>
          <w:sz w:val="26"/>
          <w:szCs w:val="26"/>
          <w:lang w:eastAsia="ru-RU"/>
        </w:rPr>
        <w:t>,</w:t>
      </w:r>
      <w:r w:rsidRPr="000B63CD">
        <w:rPr>
          <w:rFonts w:ascii="Times New Roman" w:eastAsia="Times New Roman" w:hAnsi="Times New Roman" w:cs="Times New Roman"/>
          <w:color w:val="000000"/>
          <w:sz w:val="26"/>
          <w:szCs w:val="26"/>
          <w:lang w:eastAsia="ru-RU"/>
        </w:rPr>
        <w:t xml:space="preserve"> чем через десять дней со дня подписания протокола о результатах аукциона</w:t>
      </w:r>
      <w:r w:rsidR="00EB34FE" w:rsidRPr="000B63CD">
        <w:rPr>
          <w:rFonts w:ascii="Times New Roman" w:eastAsia="Times New Roman" w:hAnsi="Times New Roman" w:cs="Times New Roman"/>
          <w:color w:val="000000"/>
          <w:sz w:val="26"/>
          <w:szCs w:val="26"/>
          <w:lang w:eastAsia="ru-RU"/>
        </w:rPr>
        <w:t>.</w:t>
      </w:r>
    </w:p>
    <w:p w:rsidR="00B54DCB" w:rsidRPr="000B63CD" w:rsidRDefault="00B54DCB" w:rsidP="00B54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B63CD">
        <w:rPr>
          <w:rFonts w:ascii="Times New Roman" w:eastAsia="Times New Roman" w:hAnsi="Times New Roman" w:cs="Times New Roman"/>
          <w:color w:val="000000"/>
          <w:sz w:val="26"/>
          <w:szCs w:val="26"/>
          <w:lang w:eastAsia="ru-RU"/>
        </w:rPr>
        <w:t>8.7. Задаток, внесенный лицом, признанным победителем аукциона, задаток, внесенный иным лицом, с которым заключен Договор, засчитываются в счет платы за размещение нестационарного торгового объекта. Задатки, внесенные лицами, не заключившими в установленном порядке вследствие уклонения от заключения указанных Договоров, не возвращаются.</w:t>
      </w:r>
    </w:p>
    <w:p w:rsidR="00947ED9" w:rsidRPr="000B63CD" w:rsidRDefault="008275AF" w:rsidP="003E6B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85962">
        <w:rPr>
          <w:rFonts w:ascii="Times New Roman" w:eastAsia="Times New Roman" w:hAnsi="Times New Roman" w:cs="Times New Roman"/>
          <w:color w:val="000000"/>
          <w:sz w:val="26"/>
          <w:szCs w:val="26"/>
          <w:lang w:eastAsia="ru-RU"/>
        </w:rPr>
        <w:t>8.8. Продление договора на размещение нестационарного торгового объекта производится без проведения торгов.</w:t>
      </w:r>
      <w:r w:rsidR="00AE49D5" w:rsidRPr="000B63CD">
        <w:rPr>
          <w:color w:val="444444"/>
          <w:sz w:val="26"/>
          <w:szCs w:val="26"/>
        </w:rPr>
        <w:t xml:space="preserve">  </w:t>
      </w:r>
    </w:p>
    <w:p w:rsidR="00947ED9" w:rsidRPr="000B63CD" w:rsidRDefault="003E6B04" w:rsidP="003E6B04">
      <w:pPr>
        <w:pStyle w:val="formattext"/>
        <w:shd w:val="clear" w:color="auto" w:fill="FFFFFF"/>
        <w:spacing w:before="0" w:beforeAutospacing="0" w:after="0" w:afterAutospacing="0"/>
        <w:ind w:firstLine="480"/>
        <w:jc w:val="both"/>
        <w:textAlignment w:val="baseline"/>
        <w:rPr>
          <w:color w:val="444444"/>
          <w:sz w:val="26"/>
          <w:szCs w:val="26"/>
        </w:rPr>
      </w:pPr>
      <w:r w:rsidRPr="000B63CD">
        <w:rPr>
          <w:color w:val="444444"/>
          <w:sz w:val="26"/>
          <w:szCs w:val="26"/>
        </w:rPr>
        <w:t xml:space="preserve">   8</w:t>
      </w:r>
      <w:r w:rsidR="00DB1189" w:rsidRPr="000B63CD">
        <w:rPr>
          <w:color w:val="444444"/>
          <w:sz w:val="26"/>
          <w:szCs w:val="26"/>
        </w:rPr>
        <w:t>.</w:t>
      </w:r>
      <w:r w:rsidR="006517F2" w:rsidRPr="000B63CD">
        <w:rPr>
          <w:color w:val="444444"/>
          <w:sz w:val="26"/>
          <w:szCs w:val="26"/>
        </w:rPr>
        <w:t>9</w:t>
      </w:r>
      <w:r w:rsidR="00DB1189" w:rsidRPr="000B63CD">
        <w:rPr>
          <w:color w:val="444444"/>
          <w:sz w:val="26"/>
          <w:szCs w:val="26"/>
        </w:rPr>
        <w:t xml:space="preserve">. Договор на право размещения НТО заключается по форме </w:t>
      </w:r>
      <w:r w:rsidR="00DB1189" w:rsidRPr="00FD2F54">
        <w:rPr>
          <w:color w:val="444444"/>
          <w:sz w:val="26"/>
          <w:szCs w:val="26"/>
        </w:rPr>
        <w:t>согласно приложени</w:t>
      </w:r>
      <w:r w:rsidR="006517F2" w:rsidRPr="00FD2F54">
        <w:rPr>
          <w:color w:val="444444"/>
          <w:sz w:val="26"/>
          <w:szCs w:val="26"/>
        </w:rPr>
        <w:t>ю</w:t>
      </w:r>
      <w:r w:rsidR="00DB1189" w:rsidRPr="00FD2F54">
        <w:rPr>
          <w:color w:val="444444"/>
          <w:sz w:val="26"/>
          <w:szCs w:val="26"/>
        </w:rPr>
        <w:t xml:space="preserve"> 3</w:t>
      </w:r>
      <w:r w:rsidR="000E1559" w:rsidRPr="00FD2F54">
        <w:rPr>
          <w:color w:val="444444"/>
          <w:sz w:val="26"/>
          <w:szCs w:val="26"/>
        </w:rPr>
        <w:t xml:space="preserve"> к Порядку</w:t>
      </w:r>
      <w:r w:rsidRPr="00FD2F54">
        <w:rPr>
          <w:color w:val="444444"/>
          <w:sz w:val="26"/>
          <w:szCs w:val="26"/>
        </w:rPr>
        <w:t>.</w:t>
      </w:r>
    </w:p>
    <w:p w:rsidR="003E6B04" w:rsidRPr="000B63CD" w:rsidRDefault="003E6B04" w:rsidP="003E6B04">
      <w:pPr>
        <w:pStyle w:val="formattext"/>
        <w:shd w:val="clear" w:color="auto" w:fill="FFFFFF"/>
        <w:spacing w:before="0" w:beforeAutospacing="0" w:after="0" w:afterAutospacing="0"/>
        <w:ind w:firstLine="480"/>
        <w:jc w:val="center"/>
        <w:textAlignment w:val="baseline"/>
        <w:rPr>
          <w:color w:val="444444"/>
          <w:sz w:val="26"/>
          <w:szCs w:val="26"/>
        </w:rPr>
      </w:pPr>
    </w:p>
    <w:p w:rsidR="003E6B04" w:rsidRPr="00556C5E" w:rsidRDefault="003E6B04" w:rsidP="003E6B04">
      <w:pPr>
        <w:pStyle w:val="formattext"/>
        <w:shd w:val="clear" w:color="auto" w:fill="FFFFFF"/>
        <w:spacing w:before="0" w:beforeAutospacing="0" w:after="0" w:afterAutospacing="0"/>
        <w:ind w:firstLine="480"/>
        <w:jc w:val="center"/>
        <w:textAlignment w:val="baseline"/>
        <w:rPr>
          <w:sz w:val="26"/>
          <w:szCs w:val="26"/>
        </w:rPr>
      </w:pPr>
      <w:r w:rsidRPr="00556C5E">
        <w:rPr>
          <w:sz w:val="26"/>
          <w:szCs w:val="26"/>
        </w:rPr>
        <w:t xml:space="preserve">9. Заключение </w:t>
      </w:r>
      <w:r w:rsidR="00002418" w:rsidRPr="00556C5E">
        <w:rPr>
          <w:sz w:val="26"/>
          <w:szCs w:val="26"/>
        </w:rPr>
        <w:t xml:space="preserve">(продление) </w:t>
      </w:r>
      <w:r w:rsidRPr="00556C5E">
        <w:rPr>
          <w:sz w:val="26"/>
          <w:szCs w:val="26"/>
        </w:rPr>
        <w:t>договора на право размещения НТО без проведения торгов</w:t>
      </w:r>
    </w:p>
    <w:p w:rsidR="003E6B04" w:rsidRPr="00556C5E" w:rsidRDefault="003E6B04" w:rsidP="003E6B04">
      <w:pPr>
        <w:pStyle w:val="formattext"/>
        <w:shd w:val="clear" w:color="auto" w:fill="FFFFFF"/>
        <w:spacing w:before="0" w:beforeAutospacing="0" w:after="0" w:afterAutospacing="0"/>
        <w:textAlignment w:val="baseline"/>
        <w:rPr>
          <w:sz w:val="26"/>
          <w:szCs w:val="26"/>
        </w:rPr>
      </w:pPr>
    </w:p>
    <w:p w:rsidR="003E6B04" w:rsidRPr="00556C5E" w:rsidRDefault="003E6B04" w:rsidP="003E6B04">
      <w:pPr>
        <w:pStyle w:val="formattext"/>
        <w:shd w:val="clear" w:color="auto" w:fill="FFFFFF"/>
        <w:spacing w:before="0" w:beforeAutospacing="0" w:after="0" w:afterAutospacing="0"/>
        <w:jc w:val="both"/>
        <w:textAlignment w:val="baseline"/>
        <w:rPr>
          <w:sz w:val="26"/>
          <w:szCs w:val="26"/>
        </w:rPr>
      </w:pPr>
      <w:r w:rsidRPr="00556C5E">
        <w:rPr>
          <w:sz w:val="26"/>
          <w:szCs w:val="26"/>
        </w:rPr>
        <w:t xml:space="preserve">          9.1. Без проведения торгов договор на право размещения нестационарного торгового объекта заключается </w:t>
      </w:r>
      <w:r w:rsidR="00601AC1" w:rsidRPr="00556C5E">
        <w:rPr>
          <w:sz w:val="26"/>
          <w:szCs w:val="26"/>
        </w:rPr>
        <w:t xml:space="preserve">(продляется) </w:t>
      </w:r>
      <w:r w:rsidRPr="00556C5E">
        <w:rPr>
          <w:sz w:val="26"/>
          <w:szCs w:val="26"/>
        </w:rPr>
        <w:t>в случаях:</w:t>
      </w:r>
    </w:p>
    <w:p w:rsidR="003E6B04"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lastRenderedPageBreak/>
        <w:t xml:space="preserve">  1) размещения на новый срок НТО, ранее размещенного на том же месте, предусмотренном схемой размещения НТО, хозяйствующим субъектом, исполнившим свои обязательства по ранее заключенному договору о размещении;</w:t>
      </w:r>
    </w:p>
    <w:p w:rsidR="003E6B04" w:rsidRPr="00556C5E" w:rsidRDefault="00601AC1"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 xml:space="preserve">  2</w:t>
      </w:r>
      <w:r w:rsidR="003E6B04" w:rsidRPr="00556C5E">
        <w:rPr>
          <w:sz w:val="26"/>
          <w:szCs w:val="26"/>
        </w:rPr>
        <w:t xml:space="preserve">) предоставления компенсационного (свободного) места при досрочном прекращении действия договора о размещении НТО при принятии Администрацией </w:t>
      </w:r>
      <w:r w:rsidR="00E03FF5" w:rsidRPr="00556C5E">
        <w:rPr>
          <w:sz w:val="26"/>
          <w:szCs w:val="26"/>
        </w:rPr>
        <w:t>Октябрьского</w:t>
      </w:r>
      <w:r w:rsidR="003E6B04" w:rsidRPr="00556C5E">
        <w:rPr>
          <w:sz w:val="26"/>
          <w:szCs w:val="26"/>
        </w:rPr>
        <w:t xml:space="preserve"> сельского поселения решений:</w:t>
      </w:r>
    </w:p>
    <w:p w:rsidR="003E6B04"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w:t>
      </w:r>
      <w:r w:rsidR="006517F2" w:rsidRPr="00556C5E">
        <w:rPr>
          <w:sz w:val="26"/>
          <w:szCs w:val="26"/>
        </w:rPr>
        <w:t xml:space="preserve"> </w:t>
      </w:r>
      <w:r w:rsidRPr="00556C5E">
        <w:rPr>
          <w:sz w:val="26"/>
          <w:szCs w:val="26"/>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47ED9" w:rsidRPr="00556C5E" w:rsidRDefault="003E6B04" w:rsidP="003E6B04">
      <w:pPr>
        <w:pStyle w:val="formattext"/>
        <w:shd w:val="clear" w:color="auto" w:fill="FFFFFF"/>
        <w:spacing w:before="0" w:beforeAutospacing="0" w:after="0" w:afterAutospacing="0"/>
        <w:ind w:firstLine="480"/>
        <w:jc w:val="both"/>
        <w:textAlignment w:val="baseline"/>
        <w:rPr>
          <w:sz w:val="26"/>
          <w:szCs w:val="26"/>
        </w:rPr>
      </w:pPr>
      <w:r w:rsidRPr="00556C5E">
        <w:rPr>
          <w:sz w:val="26"/>
          <w:szCs w:val="26"/>
        </w:rPr>
        <w:t>-</w:t>
      </w:r>
      <w:r w:rsidR="006517F2" w:rsidRPr="00556C5E">
        <w:rPr>
          <w:sz w:val="26"/>
          <w:szCs w:val="26"/>
        </w:rPr>
        <w:t xml:space="preserve"> </w:t>
      </w:r>
      <w:r w:rsidRPr="00556C5E">
        <w:rPr>
          <w:sz w:val="26"/>
          <w:szCs w:val="26"/>
        </w:rPr>
        <w:t xml:space="preserve">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территории </w:t>
      </w:r>
      <w:r w:rsidR="00E03FF5" w:rsidRPr="00556C5E">
        <w:rPr>
          <w:sz w:val="26"/>
          <w:szCs w:val="26"/>
        </w:rPr>
        <w:t>Октябрьского</w:t>
      </w:r>
      <w:r w:rsidRPr="00556C5E">
        <w:rPr>
          <w:sz w:val="26"/>
          <w:szCs w:val="26"/>
        </w:rPr>
        <w:t xml:space="preserve"> сельского поселения;</w:t>
      </w:r>
    </w:p>
    <w:p w:rsidR="003E6B04" w:rsidRPr="00556C5E" w:rsidRDefault="003E6B04" w:rsidP="00601AC1">
      <w:pPr>
        <w:spacing w:after="0" w:line="240" w:lineRule="auto"/>
        <w:ind w:firstLine="709"/>
        <w:rPr>
          <w:rFonts w:ascii="Times New Roman" w:hAnsi="Times New Roman" w:cs="Times New Roman"/>
          <w:sz w:val="28"/>
          <w:szCs w:val="28"/>
        </w:rPr>
      </w:pPr>
      <w:r w:rsidRPr="00556C5E">
        <w:rPr>
          <w:sz w:val="26"/>
          <w:szCs w:val="26"/>
        </w:rPr>
        <w:t>-</w:t>
      </w:r>
      <w:r w:rsidR="006517F2" w:rsidRPr="00556C5E">
        <w:rPr>
          <w:sz w:val="26"/>
          <w:szCs w:val="26"/>
        </w:rPr>
        <w:t xml:space="preserve"> </w:t>
      </w:r>
      <w:r w:rsidRPr="00556C5E">
        <w:rPr>
          <w:rFonts w:ascii="Times New Roman" w:hAnsi="Times New Roman" w:cs="Times New Roman"/>
          <w:sz w:val="26"/>
          <w:szCs w:val="26"/>
        </w:rPr>
        <w:t>о размещении объектов капитального строительства</w:t>
      </w:r>
      <w:r w:rsidR="0014284C" w:rsidRPr="00556C5E">
        <w:rPr>
          <w:rFonts w:ascii="Times New Roman" w:hAnsi="Times New Roman" w:cs="Times New Roman"/>
          <w:sz w:val="28"/>
          <w:szCs w:val="28"/>
        </w:rPr>
        <w:t>.</w:t>
      </w:r>
    </w:p>
    <w:p w:rsidR="00601AC1" w:rsidRPr="00556C5E" w:rsidRDefault="00601AC1" w:rsidP="00E137A4">
      <w:pPr>
        <w:spacing w:after="0" w:line="240" w:lineRule="auto"/>
        <w:ind w:firstLine="709"/>
        <w:jc w:val="both"/>
        <w:rPr>
          <w:rFonts w:ascii="Times New Roman" w:hAnsi="Times New Roman" w:cs="Times New Roman"/>
          <w:sz w:val="26"/>
          <w:szCs w:val="26"/>
        </w:rPr>
      </w:pPr>
      <w:r w:rsidRPr="00556C5E">
        <w:rPr>
          <w:rFonts w:ascii="Times New Roman" w:hAnsi="Times New Roman" w:cs="Times New Roman"/>
          <w:sz w:val="26"/>
          <w:szCs w:val="26"/>
        </w:rPr>
        <w:t>9.2. Продление договора</w:t>
      </w:r>
      <w:r w:rsidR="00E137A4" w:rsidRPr="00556C5E">
        <w:rPr>
          <w:rFonts w:ascii="Times New Roman" w:hAnsi="Times New Roman" w:cs="Times New Roman"/>
          <w:sz w:val="26"/>
          <w:szCs w:val="26"/>
        </w:rPr>
        <w:t xml:space="preserve"> на право размещения нестационарного торгового объекта</w:t>
      </w:r>
      <w:r w:rsidRPr="00556C5E">
        <w:rPr>
          <w:rFonts w:ascii="Times New Roman" w:hAnsi="Times New Roman" w:cs="Times New Roman"/>
          <w:sz w:val="26"/>
          <w:szCs w:val="26"/>
        </w:rPr>
        <w:t xml:space="preserve"> на новый срок в случае, указанном в подпункте 1 пункта 9.1, возможно не более 2-х раз.</w:t>
      </w:r>
    </w:p>
    <w:p w:rsidR="00951AAA" w:rsidRPr="00556C5E" w:rsidRDefault="00951AAA" w:rsidP="00E137A4">
      <w:pPr>
        <w:spacing w:after="0" w:line="240" w:lineRule="auto"/>
        <w:ind w:firstLine="709"/>
        <w:jc w:val="both"/>
        <w:rPr>
          <w:rFonts w:ascii="Times New Roman" w:hAnsi="Times New Roman" w:cs="Times New Roman"/>
          <w:sz w:val="26"/>
          <w:szCs w:val="26"/>
        </w:rPr>
      </w:pPr>
      <w:r w:rsidRPr="00556C5E">
        <w:rPr>
          <w:rFonts w:ascii="Times New Roman" w:hAnsi="Times New Roman" w:cs="Times New Roman"/>
          <w:sz w:val="26"/>
          <w:szCs w:val="26"/>
        </w:rPr>
        <w:t xml:space="preserve">9.3. Цена продления договора определяется </w:t>
      </w:r>
      <w:r w:rsidRPr="00556C5E">
        <w:rPr>
          <w:rFonts w:ascii="Times New Roman" w:eastAsia="Times New Roman" w:hAnsi="Times New Roman" w:cs="Times New Roman"/>
          <w:sz w:val="26"/>
          <w:szCs w:val="26"/>
          <w:lang w:eastAsia="ru-RU"/>
        </w:rPr>
        <w:t xml:space="preserve">в соответствии с </w:t>
      </w:r>
      <w:hyperlink r:id="rId11" w:history="1">
        <w:r w:rsidRPr="00556C5E">
          <w:rPr>
            <w:rFonts w:ascii="Times New Roman" w:eastAsia="Times New Roman" w:hAnsi="Times New Roman" w:cs="Times New Roman"/>
            <w:sz w:val="26"/>
            <w:szCs w:val="26"/>
            <w:lang w:eastAsia="ru-RU"/>
          </w:rPr>
          <w:t>Методикой</w:t>
        </w:r>
      </w:hyperlink>
      <w:r w:rsidRPr="00556C5E">
        <w:rPr>
          <w:rFonts w:ascii="Times New Roman" w:eastAsia="Times New Roman" w:hAnsi="Times New Roman" w:cs="Times New Roman"/>
          <w:sz w:val="26"/>
          <w:szCs w:val="26"/>
          <w:lang w:eastAsia="ru-RU"/>
        </w:rPr>
        <w:t xml:space="preserve"> определения цены договора на размещение нестационарного торгового объекта, согласно Приложению 1 к  настоящему Порядку.</w:t>
      </w:r>
    </w:p>
    <w:p w:rsidR="00E137A4" w:rsidRDefault="00E137A4"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hAnsi="Times New Roman" w:cs="Times New Roman"/>
          <w:i/>
          <w:color w:val="444444"/>
          <w:sz w:val="28"/>
          <w:szCs w:val="28"/>
        </w:rPr>
      </w:pPr>
    </w:p>
    <w:p w:rsidR="00C85962" w:rsidRDefault="00C85962"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951AAA">
      <w:pPr>
        <w:widowControl w:val="0"/>
        <w:autoSpaceDE w:val="0"/>
        <w:autoSpaceDN w:val="0"/>
        <w:adjustRightInd w:val="0"/>
        <w:spacing w:after="0" w:line="240" w:lineRule="auto"/>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B13731" w:rsidRPr="00FD2F54" w:rsidRDefault="000E1559" w:rsidP="00FD2F54">
      <w:pPr>
        <w:widowControl w:val="0"/>
        <w:autoSpaceDE w:val="0"/>
        <w:autoSpaceDN w:val="0"/>
        <w:adjustRightInd w:val="0"/>
        <w:spacing w:after="0" w:line="240" w:lineRule="auto"/>
        <w:ind w:left="4536"/>
        <w:jc w:val="right"/>
        <w:outlineLvl w:val="1"/>
        <w:rPr>
          <w:rFonts w:ascii="Times New Roman" w:eastAsia="Calibri"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 xml:space="preserve">Приложение </w:t>
      </w:r>
      <w:r w:rsidR="00E91EF0" w:rsidRPr="00FD2F54">
        <w:rPr>
          <w:rFonts w:ascii="Times New Roman" w:eastAsia="Times New Roman" w:hAnsi="Times New Roman" w:cs="Times New Roman"/>
          <w:color w:val="000000"/>
          <w:sz w:val="26"/>
          <w:szCs w:val="26"/>
          <w:lang w:eastAsia="ru-RU"/>
        </w:rPr>
        <w:t>1</w:t>
      </w:r>
    </w:p>
    <w:p w:rsidR="00B13731" w:rsidRPr="00672D98" w:rsidRDefault="00B13731"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B13731" w:rsidRPr="00672D98" w:rsidRDefault="00B13731" w:rsidP="00B1373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2D98">
        <w:rPr>
          <w:rFonts w:ascii="Times New Roman" w:eastAsia="Times New Roman" w:hAnsi="Times New Roman" w:cs="Times New Roman"/>
          <w:bCs/>
          <w:color w:val="000000"/>
          <w:sz w:val="26"/>
          <w:szCs w:val="26"/>
          <w:lang w:eastAsia="ru-RU"/>
        </w:rPr>
        <w:t>Методика определения цены договора на размещение</w:t>
      </w:r>
      <w:r w:rsidRPr="00672D98">
        <w:rPr>
          <w:rFonts w:ascii="Times New Roman" w:eastAsia="Times New Roman" w:hAnsi="Times New Roman" w:cs="Times New Roman"/>
          <w:bCs/>
          <w:color w:val="000000"/>
          <w:sz w:val="26"/>
          <w:szCs w:val="26"/>
          <w:lang w:eastAsia="ru-RU"/>
        </w:rPr>
        <w:br/>
        <w:t>нестационарного торгового объекта</w:t>
      </w: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Начальная цена договора на размещение нестационарного торгового объекта в год исчисляется по следующей формуле:</w:t>
      </w:r>
    </w:p>
    <w:p w:rsidR="00B13731" w:rsidRPr="00672D98" w:rsidRDefault="00B13731" w:rsidP="00B13731">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B13731" w:rsidRPr="00672D98" w:rsidRDefault="00B13731" w:rsidP="00B13731">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П = С * S * </w:t>
      </w:r>
      <w:proofErr w:type="spellStart"/>
      <w:r w:rsidRPr="00672D98">
        <w:rPr>
          <w:rFonts w:ascii="Times New Roman" w:eastAsia="Times New Roman" w:hAnsi="Times New Roman" w:cs="Times New Roman"/>
          <w:color w:val="000000"/>
          <w:sz w:val="26"/>
          <w:szCs w:val="26"/>
          <w:lang w:eastAsia="ru-RU"/>
        </w:rPr>
        <w:t>Кмд</w:t>
      </w:r>
      <w:proofErr w:type="spellEnd"/>
      <w:r w:rsidRPr="00672D98">
        <w:rPr>
          <w:rFonts w:ascii="Times New Roman" w:eastAsia="Times New Roman" w:hAnsi="Times New Roman" w:cs="Times New Roman"/>
          <w:color w:val="000000"/>
          <w:sz w:val="26"/>
          <w:szCs w:val="26"/>
          <w:lang w:eastAsia="ru-RU"/>
        </w:rPr>
        <w:t xml:space="preserve"> * </w:t>
      </w:r>
      <w:proofErr w:type="spellStart"/>
      <w:r w:rsidRPr="00672D98">
        <w:rPr>
          <w:rFonts w:ascii="Times New Roman" w:eastAsia="Times New Roman" w:hAnsi="Times New Roman" w:cs="Times New Roman"/>
          <w:color w:val="000000"/>
          <w:sz w:val="26"/>
          <w:szCs w:val="26"/>
          <w:lang w:eastAsia="ru-RU"/>
        </w:rPr>
        <w:t>Квд</w:t>
      </w:r>
      <w:proofErr w:type="spellEnd"/>
      <w:r w:rsidRPr="00672D98">
        <w:rPr>
          <w:rFonts w:ascii="Times New Roman" w:eastAsia="Times New Roman" w:hAnsi="Times New Roman" w:cs="Times New Roman"/>
          <w:color w:val="000000"/>
          <w:sz w:val="26"/>
          <w:szCs w:val="26"/>
          <w:lang w:eastAsia="ru-RU"/>
        </w:rPr>
        <w:t>,</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где:</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 - начальная цена договора на размещение нестационарного торгового объекта без НДС (в рублях);</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color w:val="000000"/>
          <w:sz w:val="26"/>
          <w:szCs w:val="26"/>
          <w:lang w:eastAsia="ru-RU"/>
        </w:rPr>
        <w:t xml:space="preserve">С </w:t>
      </w:r>
      <w:r w:rsidR="002A40C7">
        <w:rPr>
          <w:rFonts w:ascii="Times New Roman" w:eastAsia="Times New Roman" w:hAnsi="Times New Roman" w:cs="Times New Roman"/>
          <w:color w:val="000000"/>
          <w:sz w:val="26"/>
          <w:szCs w:val="26"/>
          <w:lang w:eastAsia="ru-RU"/>
        </w:rPr>
        <w:t>–</w:t>
      </w:r>
      <w:r w:rsidRPr="00672D98">
        <w:rPr>
          <w:rFonts w:ascii="Times New Roman" w:eastAsia="Times New Roman" w:hAnsi="Times New Roman" w:cs="Times New Roman"/>
          <w:color w:val="000000"/>
          <w:sz w:val="26"/>
          <w:szCs w:val="26"/>
          <w:lang w:eastAsia="ru-RU"/>
        </w:rPr>
        <w:t xml:space="preserve"> </w:t>
      </w:r>
      <w:r w:rsidR="002A40C7">
        <w:rPr>
          <w:rFonts w:ascii="Times New Roman" w:eastAsia="Times New Roman" w:hAnsi="Times New Roman" w:cs="Times New Roman"/>
          <w:color w:val="000000"/>
          <w:sz w:val="26"/>
          <w:szCs w:val="26"/>
          <w:lang w:eastAsia="ru-RU"/>
        </w:rPr>
        <w:t xml:space="preserve">кадастровая (рыночная) стоимость </w:t>
      </w:r>
      <w:r w:rsidRPr="00672D98">
        <w:rPr>
          <w:rFonts w:ascii="Times New Roman" w:eastAsia="Times New Roman" w:hAnsi="Times New Roman" w:cs="Times New Roman"/>
          <w:color w:val="000000"/>
          <w:sz w:val="26"/>
          <w:szCs w:val="26"/>
          <w:lang w:eastAsia="ru-RU"/>
        </w:rPr>
        <w:t>1 м</w:t>
      </w:r>
      <w:r w:rsidRPr="00672D98">
        <w:rPr>
          <w:rFonts w:ascii="Times New Roman" w:eastAsia="Times New Roman" w:hAnsi="Times New Roman" w:cs="Times New Roman"/>
          <w:color w:val="000000"/>
          <w:sz w:val="26"/>
          <w:szCs w:val="26"/>
          <w:vertAlign w:val="superscript"/>
          <w:lang w:eastAsia="ru-RU"/>
        </w:rPr>
        <w:t>2</w:t>
      </w:r>
      <w:r w:rsidRPr="00672D98">
        <w:rPr>
          <w:rFonts w:ascii="Times New Roman" w:eastAsia="Times New Roman" w:hAnsi="Times New Roman" w:cs="Times New Roman"/>
          <w:color w:val="000000"/>
          <w:sz w:val="26"/>
          <w:szCs w:val="26"/>
          <w:lang w:eastAsia="ru-RU"/>
        </w:rPr>
        <w:t xml:space="preserve"> </w:t>
      </w:r>
      <w:r w:rsidR="002A40C7">
        <w:rPr>
          <w:rFonts w:ascii="Times New Roman" w:eastAsia="Times New Roman" w:hAnsi="Times New Roman" w:cs="Times New Roman"/>
          <w:color w:val="000000"/>
          <w:sz w:val="26"/>
          <w:szCs w:val="26"/>
          <w:lang w:eastAsia="ru-RU"/>
        </w:rPr>
        <w:t>земли в пределах населенного пункта, где планируется размещение НТО,</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S – площадь </w:t>
      </w:r>
      <w:r w:rsidR="002A40C7">
        <w:rPr>
          <w:rFonts w:ascii="Times New Roman" w:eastAsia="Times New Roman" w:hAnsi="Times New Roman" w:cs="Times New Roman"/>
          <w:color w:val="000000"/>
          <w:sz w:val="26"/>
          <w:szCs w:val="26"/>
          <w:lang w:eastAsia="ru-RU"/>
        </w:rPr>
        <w:t>предоставляемого под НТО земельного участка</w:t>
      </w:r>
      <w:r w:rsidRPr="00672D98">
        <w:rPr>
          <w:rFonts w:ascii="Times New Roman" w:eastAsia="Times New Roman" w:hAnsi="Times New Roman" w:cs="Times New Roman"/>
          <w:color w:val="000000"/>
          <w:sz w:val="26"/>
          <w:szCs w:val="26"/>
          <w:lang w:eastAsia="ru-RU"/>
        </w:rPr>
        <w:t xml:space="preserve"> (в кв. метрах);</w:t>
      </w: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672D98">
        <w:rPr>
          <w:rFonts w:ascii="Times New Roman" w:eastAsia="Times New Roman" w:hAnsi="Times New Roman" w:cs="Times New Roman"/>
          <w:color w:val="000000"/>
          <w:sz w:val="26"/>
          <w:szCs w:val="26"/>
          <w:lang w:eastAsia="ru-RU"/>
        </w:rPr>
        <w:t>Кмд</w:t>
      </w:r>
      <w:proofErr w:type="spellEnd"/>
      <w:r w:rsidRPr="00672D98">
        <w:rPr>
          <w:rFonts w:ascii="Times New Roman" w:eastAsia="Times New Roman" w:hAnsi="Times New Roman" w:cs="Times New Roman"/>
          <w:color w:val="000000"/>
          <w:sz w:val="26"/>
          <w:szCs w:val="26"/>
          <w:lang w:eastAsia="ru-RU"/>
        </w:rPr>
        <w:t xml:space="preserve"> - коэффициент, учитывающий особенности места осуществления предпринимательской деятельности, устанавливается в следующих размерах:</w:t>
      </w: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tbl>
      <w:tblPr>
        <w:tblW w:w="9639"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379"/>
        <w:gridCol w:w="2551"/>
      </w:tblGrid>
      <w:tr w:rsidR="00B13731" w:rsidRPr="00672D98" w:rsidTr="002D321C">
        <w:trPr>
          <w:tblHeader/>
        </w:trPr>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п/п</w:t>
            </w:r>
          </w:p>
        </w:tc>
        <w:tc>
          <w:tcPr>
            <w:tcW w:w="637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Место размещения</w:t>
            </w:r>
            <w:r w:rsidRPr="00672D98">
              <w:rPr>
                <w:rFonts w:ascii="Times New Roman" w:eastAsia="Times New Roman" w:hAnsi="Times New Roman" w:cs="Times New Roman"/>
                <w:sz w:val="26"/>
                <w:szCs w:val="26"/>
                <w:lang w:eastAsia="ru-RU"/>
              </w:rPr>
              <w:br/>
              <w:t>нестационарного торгового объекта</w:t>
            </w: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Значения</w:t>
            </w:r>
            <w:r w:rsidRPr="00672D98">
              <w:rPr>
                <w:rFonts w:ascii="Times New Roman" w:eastAsia="Times New Roman" w:hAnsi="Times New Roman" w:cs="Times New Roman"/>
                <w:sz w:val="26"/>
                <w:szCs w:val="26"/>
                <w:lang w:eastAsia="ru-RU"/>
              </w:rPr>
              <w:br/>
              <w:t xml:space="preserve">показателя </w:t>
            </w:r>
            <w:proofErr w:type="spellStart"/>
            <w:r w:rsidRPr="00672D98">
              <w:rPr>
                <w:rFonts w:ascii="Times New Roman" w:eastAsia="Times New Roman" w:hAnsi="Times New Roman" w:cs="Times New Roman"/>
                <w:sz w:val="26"/>
                <w:szCs w:val="26"/>
                <w:lang w:eastAsia="ru-RU"/>
              </w:rPr>
              <w:t>Кмд</w:t>
            </w:r>
            <w:proofErr w:type="spellEnd"/>
          </w:p>
        </w:tc>
      </w:tr>
      <w:tr w:rsidR="00B13731" w:rsidRPr="00672D98" w:rsidTr="002D321C">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tc>
        <w:tc>
          <w:tcPr>
            <w:tcW w:w="6379" w:type="dxa"/>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пос. </w:t>
            </w:r>
            <w:r w:rsidR="002A40C7">
              <w:rPr>
                <w:rFonts w:ascii="Times New Roman" w:eastAsia="Times New Roman" w:hAnsi="Times New Roman" w:cs="Times New Roman"/>
                <w:sz w:val="26"/>
                <w:szCs w:val="26"/>
                <w:lang w:eastAsia="ru-RU"/>
              </w:rPr>
              <w:t xml:space="preserve">Октябрьский </w:t>
            </w:r>
          </w:p>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13731" w:rsidRPr="00672D98" w:rsidTr="002D321C">
        <w:trPr>
          <w:trHeight w:val="28"/>
        </w:trPr>
        <w:tc>
          <w:tcPr>
            <w:tcW w:w="709" w:type="dxa"/>
          </w:tcPr>
          <w:p w:rsidR="00B13731"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2.</w:t>
            </w:r>
          </w:p>
          <w:p w:rsidR="002A40C7"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
        </w:tc>
        <w:tc>
          <w:tcPr>
            <w:tcW w:w="6379" w:type="dxa"/>
          </w:tcPr>
          <w:p w:rsidR="00B13731"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Дюдьково</w:t>
            </w:r>
          </w:p>
          <w:p w:rsidR="002A40C7"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 Лом</w:t>
            </w:r>
          </w:p>
        </w:tc>
        <w:tc>
          <w:tcPr>
            <w:tcW w:w="2551" w:type="dxa"/>
          </w:tcPr>
          <w:p w:rsidR="00B13731" w:rsidRDefault="00440225"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p w:rsidR="002A40C7"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A40C7"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B13731" w:rsidRPr="00672D98" w:rsidTr="002A40C7">
        <w:trPr>
          <w:trHeight w:val="23"/>
        </w:trPr>
        <w:tc>
          <w:tcPr>
            <w:tcW w:w="709"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379" w:type="dxa"/>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1" w:type="dxa"/>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672D98">
        <w:rPr>
          <w:rFonts w:ascii="Times New Roman" w:eastAsia="Times New Roman" w:hAnsi="Times New Roman" w:cs="Times New Roman"/>
          <w:color w:val="000000"/>
          <w:sz w:val="26"/>
          <w:szCs w:val="26"/>
          <w:lang w:eastAsia="ru-RU"/>
        </w:rPr>
        <w:t>Квд</w:t>
      </w:r>
      <w:proofErr w:type="spellEnd"/>
      <w:r w:rsidRPr="00672D98">
        <w:rPr>
          <w:rFonts w:ascii="Times New Roman" w:eastAsia="Times New Roman" w:hAnsi="Times New Roman" w:cs="Times New Roman"/>
          <w:color w:val="000000"/>
          <w:sz w:val="26"/>
          <w:szCs w:val="26"/>
          <w:lang w:eastAsia="ru-RU"/>
        </w:rPr>
        <w:t xml:space="preserve"> - коэффициент, учитывающий вид предпринимательской деятельности, устанавливается в следующих размерах: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406"/>
        <w:gridCol w:w="2573"/>
      </w:tblGrid>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w:t>
            </w:r>
          </w:p>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п/п</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Вид предпринимательской деятельности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Значения</w:t>
            </w:r>
            <w:r w:rsidRPr="00672D98">
              <w:rPr>
                <w:rFonts w:ascii="Times New Roman" w:eastAsia="Times New Roman" w:hAnsi="Times New Roman" w:cs="Times New Roman"/>
                <w:sz w:val="26"/>
                <w:szCs w:val="26"/>
                <w:lang w:eastAsia="ru-RU"/>
              </w:rPr>
              <w:br/>
              <w:t xml:space="preserve">показателя </w:t>
            </w:r>
            <w:proofErr w:type="spellStart"/>
            <w:r w:rsidRPr="00672D98">
              <w:rPr>
                <w:rFonts w:ascii="Times New Roman" w:eastAsia="Times New Roman" w:hAnsi="Times New Roman" w:cs="Times New Roman"/>
                <w:sz w:val="26"/>
                <w:szCs w:val="26"/>
                <w:lang w:eastAsia="ru-RU"/>
              </w:rPr>
              <w:t>Квд</w:t>
            </w:r>
            <w:proofErr w:type="spellEnd"/>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бытовых услуг</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0,5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2.</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услуг по ремонту, техническому обслуживанию и мойке автотранспортных средств</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3.</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lastRenderedPageBreak/>
              <w:t>4.</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Розничная торговля продовольственными товарами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2A40C7"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5.</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Розничная торговля непродовольственными товарами</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1,0</w:t>
            </w:r>
          </w:p>
        </w:tc>
      </w:tr>
      <w:tr w:rsidR="00B13731" w:rsidRPr="00672D98" w:rsidTr="002D321C">
        <w:tc>
          <w:tcPr>
            <w:tcW w:w="660"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6.</w:t>
            </w:r>
          </w:p>
        </w:tc>
        <w:tc>
          <w:tcPr>
            <w:tcW w:w="6406"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Оказание услуг общественного питания </w:t>
            </w:r>
          </w:p>
        </w:tc>
        <w:tc>
          <w:tcPr>
            <w:tcW w:w="2573" w:type="dxa"/>
            <w:tcBorders>
              <w:top w:val="single" w:sz="4" w:space="0" w:color="auto"/>
              <w:left w:val="single" w:sz="4" w:space="0" w:color="auto"/>
              <w:bottom w:val="single" w:sz="4" w:space="0" w:color="auto"/>
              <w:right w:val="single" w:sz="4" w:space="0" w:color="auto"/>
            </w:tcBorders>
          </w:tcPr>
          <w:p w:rsidR="00B13731" w:rsidRPr="00672D98" w:rsidRDefault="00B13731" w:rsidP="002D321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0,8</w:t>
            </w:r>
          </w:p>
        </w:tc>
      </w:tr>
    </w:tbl>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B13731" w:rsidRPr="00672D98" w:rsidRDefault="00B13731" w:rsidP="00B137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lang w:eastAsia="ru-RU"/>
        </w:rPr>
        <w:t xml:space="preserve">Цена договора на размещение нестационарного торгового объекта подлежит ежегодному изменению на размер сводного индекса потребительских цен по Ярославской области в соответствии с данными территориального органа Федеральной службы государственной статистики по Ярославской области, но не ранее чем через год после заключения договора, и изменяется в одностороннем порядке Администрацией </w:t>
      </w:r>
      <w:r w:rsidR="00E03FF5">
        <w:rPr>
          <w:rFonts w:ascii="Times New Roman" w:eastAsia="Times New Roman" w:hAnsi="Times New Roman" w:cs="Times New Roman"/>
          <w:sz w:val="26"/>
          <w:szCs w:val="26"/>
          <w:lang w:eastAsia="ru-RU"/>
        </w:rPr>
        <w:t>Октябрьского</w:t>
      </w:r>
      <w:r w:rsidRPr="00672D98">
        <w:rPr>
          <w:rFonts w:ascii="Times New Roman" w:eastAsia="Times New Roman" w:hAnsi="Times New Roman" w:cs="Times New Roman"/>
          <w:sz w:val="26"/>
          <w:szCs w:val="26"/>
          <w:lang w:eastAsia="ru-RU"/>
        </w:rPr>
        <w:t xml:space="preserve"> сельского поселения путем направления извещения с последующим заключением дополнительного соглашения.</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rPr>
        <w:t xml:space="preserve">Размер платы </w:t>
      </w:r>
      <w:r w:rsidRPr="00672D98">
        <w:rPr>
          <w:rFonts w:ascii="Times New Roman" w:eastAsia="Times New Roman" w:hAnsi="Times New Roman" w:cs="Times New Roman"/>
          <w:sz w:val="26"/>
          <w:szCs w:val="26"/>
          <w:lang w:eastAsia="ru-RU"/>
        </w:rPr>
        <w:t xml:space="preserve">по договору на размещение нестационарного торгового объекта </w:t>
      </w:r>
      <w:r w:rsidRPr="00672D98">
        <w:rPr>
          <w:rFonts w:ascii="Times New Roman" w:eastAsia="Times New Roman" w:hAnsi="Times New Roman" w:cs="Times New Roman"/>
          <w:sz w:val="26"/>
          <w:szCs w:val="26"/>
        </w:rPr>
        <w:t xml:space="preserve">может быть пересмотрен </w:t>
      </w:r>
      <w:r w:rsidRPr="00672D98">
        <w:rPr>
          <w:rFonts w:ascii="Times New Roman" w:eastAsia="Times New Roman" w:hAnsi="Times New Roman" w:cs="Times New Roman"/>
          <w:sz w:val="26"/>
          <w:szCs w:val="26"/>
          <w:lang w:eastAsia="ru-RU"/>
        </w:rPr>
        <w:t xml:space="preserve">Администрацией </w:t>
      </w:r>
      <w:r w:rsidR="00E03FF5">
        <w:rPr>
          <w:rFonts w:ascii="Times New Roman" w:eastAsia="Times New Roman" w:hAnsi="Times New Roman" w:cs="Times New Roman"/>
          <w:sz w:val="26"/>
          <w:szCs w:val="26"/>
          <w:lang w:eastAsia="ru-RU"/>
        </w:rPr>
        <w:t>Октябрьского</w:t>
      </w:r>
      <w:r w:rsidRPr="00672D98">
        <w:rPr>
          <w:rFonts w:ascii="Times New Roman" w:eastAsia="Times New Roman" w:hAnsi="Times New Roman" w:cs="Times New Roman"/>
          <w:sz w:val="26"/>
          <w:szCs w:val="26"/>
          <w:lang w:eastAsia="ru-RU"/>
        </w:rPr>
        <w:t xml:space="preserve"> сельского поселения</w:t>
      </w:r>
      <w:r w:rsidRPr="00672D98">
        <w:rPr>
          <w:rFonts w:ascii="Times New Roman" w:eastAsia="Times New Roman" w:hAnsi="Times New Roman" w:cs="Times New Roman"/>
          <w:sz w:val="26"/>
          <w:szCs w:val="26"/>
        </w:rPr>
        <w:t xml:space="preserve"> в одностороннем порядке</w:t>
      </w:r>
      <w:r w:rsidRPr="00672D98">
        <w:rPr>
          <w:rFonts w:ascii="Times New Roman" w:eastAsia="Times New Roman" w:hAnsi="Times New Roman" w:cs="Times New Roman"/>
          <w:sz w:val="26"/>
          <w:szCs w:val="26"/>
          <w:lang w:eastAsia="ru-RU"/>
        </w:rPr>
        <w:t xml:space="preserve"> в случае изменения методики определения платы по договору на размещение нестационарного торгового объекта</w:t>
      </w:r>
      <w:r w:rsidRPr="00672D98">
        <w:rPr>
          <w:rFonts w:ascii="Times New Roman" w:eastAsia="Times New Roman" w:hAnsi="Times New Roman" w:cs="Times New Roman"/>
          <w:sz w:val="26"/>
          <w:szCs w:val="26"/>
        </w:rPr>
        <w:t>.</w:t>
      </w:r>
    </w:p>
    <w:p w:rsidR="00B13731" w:rsidRPr="00672D98" w:rsidRDefault="00B13731" w:rsidP="00B137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2D98">
        <w:rPr>
          <w:rFonts w:ascii="Times New Roman" w:eastAsia="Times New Roman" w:hAnsi="Times New Roman" w:cs="Times New Roman"/>
          <w:sz w:val="26"/>
          <w:szCs w:val="26"/>
        </w:rPr>
        <w:t xml:space="preserve">Внесение </w:t>
      </w:r>
      <w:r w:rsidRPr="00672D98">
        <w:rPr>
          <w:rFonts w:ascii="Times New Roman" w:eastAsia="Times New Roman" w:hAnsi="Times New Roman" w:cs="Times New Roman"/>
          <w:sz w:val="26"/>
          <w:szCs w:val="26"/>
          <w:lang w:eastAsia="ru-RU"/>
        </w:rPr>
        <w:t>платы за размещение нестационарного торгового объекта</w:t>
      </w:r>
      <w:r w:rsidRPr="00672D98">
        <w:rPr>
          <w:rFonts w:ascii="Times New Roman" w:eastAsia="Times New Roman" w:hAnsi="Times New Roman" w:cs="Times New Roman"/>
          <w:sz w:val="26"/>
          <w:szCs w:val="26"/>
        </w:rPr>
        <w:t xml:space="preserve"> производится ежеквартально не позднее 5-го числа первого месяца расчетного периода по реквизитам, указанным в договоре </w:t>
      </w:r>
      <w:r w:rsidRPr="00672D98">
        <w:rPr>
          <w:rFonts w:ascii="Times New Roman" w:eastAsia="Times New Roman" w:hAnsi="Times New Roman" w:cs="Times New Roman"/>
          <w:sz w:val="26"/>
          <w:szCs w:val="26"/>
          <w:lang w:eastAsia="ru-RU"/>
        </w:rPr>
        <w:t xml:space="preserve">на размещение нестационарного торгового объекта. </w:t>
      </w:r>
      <w:r w:rsidRPr="00672D98">
        <w:rPr>
          <w:rFonts w:ascii="Times New Roman" w:eastAsia="Times New Roman" w:hAnsi="Times New Roman" w:cs="Times New Roman"/>
          <w:sz w:val="26"/>
          <w:szCs w:val="26"/>
        </w:rPr>
        <w:t xml:space="preserve">Стороны договора </w:t>
      </w:r>
      <w:r w:rsidRPr="00672D98">
        <w:rPr>
          <w:rFonts w:ascii="Times New Roman" w:eastAsia="Times New Roman" w:hAnsi="Times New Roman" w:cs="Times New Roman"/>
          <w:sz w:val="26"/>
          <w:szCs w:val="26"/>
          <w:lang w:eastAsia="ru-RU"/>
        </w:rPr>
        <w:t xml:space="preserve">на размещение нестационарного торгового объекта </w:t>
      </w:r>
      <w:r w:rsidRPr="00672D98">
        <w:rPr>
          <w:rFonts w:ascii="Times New Roman" w:eastAsia="Times New Roman" w:hAnsi="Times New Roman" w:cs="Times New Roman"/>
          <w:sz w:val="26"/>
          <w:szCs w:val="26"/>
        </w:rPr>
        <w:t>проводят сверку платежей не реже одного раза в год.</w:t>
      </w:r>
    </w:p>
    <w:p w:rsidR="00B13731" w:rsidRPr="00672D98" w:rsidRDefault="00B13731" w:rsidP="00B13731">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6"/>
          <w:szCs w:val="26"/>
          <w:lang w:eastAsia="ru-RU"/>
        </w:rPr>
      </w:pPr>
    </w:p>
    <w:p w:rsidR="00E91EF0"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p>
    <w:p w:rsidR="00E137A4" w:rsidRDefault="00E91EF0"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137A4" w:rsidRDefault="00E137A4" w:rsidP="009D1D9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137A4" w:rsidRDefault="00E137A4"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556C5E" w:rsidRDefault="00556C5E"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E91EF0" w:rsidRPr="00FD2F54" w:rsidRDefault="00E91EF0" w:rsidP="00FD2F54">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Приложение 2</w:t>
      </w:r>
    </w:p>
    <w:p w:rsidR="00E91EF0"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Форма</w:t>
      </w:r>
    </w:p>
    <w:p w:rsidR="00E91EF0" w:rsidRPr="00672D98" w:rsidRDefault="00E91EF0" w:rsidP="009D1D9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аукционную комиссию</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по проведению торгов</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право заключения договора</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размещение нестационарных</w:t>
      </w:r>
    </w:p>
    <w:p w:rsidR="00E91EF0" w:rsidRPr="00672D98" w:rsidRDefault="00E91EF0"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торговых  объектов</w:t>
      </w:r>
      <w:proofErr w:type="gramEnd"/>
      <w:r w:rsidRPr="00672D98">
        <w:rPr>
          <w:rFonts w:ascii="Times New Roman" w:eastAsia="Times New Roman" w:hAnsi="Times New Roman" w:cs="Times New Roman"/>
          <w:color w:val="000000"/>
          <w:sz w:val="26"/>
          <w:szCs w:val="26"/>
          <w:lang w:eastAsia="ru-RU"/>
        </w:rPr>
        <w:t xml:space="preserve">  Администрации </w:t>
      </w:r>
      <w:r w:rsidR="00E03FF5">
        <w:rPr>
          <w:rFonts w:ascii="Times New Roman" w:eastAsia="Times New Roman" w:hAnsi="Times New Roman" w:cs="Times New Roman"/>
          <w:color w:val="000000"/>
          <w:sz w:val="26"/>
          <w:szCs w:val="26"/>
          <w:lang w:eastAsia="ru-RU"/>
        </w:rPr>
        <w:t>Октябрьского</w:t>
      </w:r>
      <w:r w:rsidRPr="00672D98">
        <w:rPr>
          <w:rFonts w:ascii="Times New Roman" w:eastAsia="Times New Roman" w:hAnsi="Times New Roman" w:cs="Times New Roman"/>
          <w:color w:val="000000"/>
          <w:sz w:val="26"/>
          <w:szCs w:val="26"/>
          <w:lang w:eastAsia="ru-RU"/>
        </w:rPr>
        <w:t xml:space="preserve"> сельского поселения</w:t>
      </w:r>
    </w:p>
    <w:p w:rsidR="00E91EF0" w:rsidRPr="00672D98" w:rsidRDefault="00E91EF0" w:rsidP="00E91EF0">
      <w:pPr>
        <w:widowControl w:val="0"/>
        <w:autoSpaceDE w:val="0"/>
        <w:autoSpaceDN w:val="0"/>
        <w:adjustRightInd w:val="0"/>
        <w:spacing w:after="0" w:line="240" w:lineRule="auto"/>
        <w:ind w:left="4536"/>
        <w:rPr>
          <w:rFonts w:ascii="Times New Roman" w:eastAsia="Times New Roman" w:hAnsi="Times New Roman" w:cs="Times New Roman"/>
          <w:color w:val="000000"/>
          <w:sz w:val="26"/>
          <w:szCs w:val="26"/>
          <w:lang w:eastAsia="ru-RU"/>
        </w:rPr>
      </w:pP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Заявка</w:t>
      </w: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 участие в торгах на право заключения договора на размещение</w:t>
      </w:r>
    </w:p>
    <w:p w:rsidR="00E91EF0" w:rsidRPr="00672D98" w:rsidRDefault="00E91EF0" w:rsidP="00E91EF0">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нестационарных торговых объектов</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0"/>
          <w:szCs w:val="20"/>
          <w:lang w:eastAsia="ru-RU"/>
        </w:rPr>
        <w:t xml:space="preserve">   (наименование хозяйствующего субъекта, организационно-правовая форма, </w:t>
      </w:r>
      <w:r w:rsidRPr="00B54DCB">
        <w:rPr>
          <w:rFonts w:ascii="Times New Roman" w:eastAsia="Times New Roman" w:hAnsi="Times New Roman" w:cs="Times New Roman"/>
          <w:color w:val="000000"/>
          <w:sz w:val="28"/>
          <w:szCs w:val="28"/>
          <w:lang w:eastAsia="ru-RU"/>
        </w:rPr>
        <w:t>_________________________________________________________________,</w:t>
      </w: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4DCB">
        <w:rPr>
          <w:rFonts w:ascii="Times New Roman" w:eastAsia="Times New Roman" w:hAnsi="Times New Roman" w:cs="Times New Roman"/>
          <w:color w:val="000000"/>
          <w:sz w:val="28"/>
          <w:szCs w:val="28"/>
          <w:lang w:eastAsia="ru-RU"/>
        </w:rPr>
        <w:t xml:space="preserve">                                         </w:t>
      </w:r>
      <w:r w:rsidRPr="00B54DCB">
        <w:rPr>
          <w:rFonts w:ascii="Times New Roman" w:eastAsia="Times New Roman" w:hAnsi="Times New Roman" w:cs="Times New Roman"/>
          <w:color w:val="000000"/>
          <w:sz w:val="20"/>
          <w:szCs w:val="20"/>
          <w:lang w:eastAsia="ru-RU"/>
        </w:rPr>
        <w:t>Ф.И.О. индивидуального предпринимателя)</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расположен(о) по адресу (юридический адрес</w:t>
      </w:r>
      <w:proofErr w:type="gramStart"/>
      <w:r w:rsidRPr="00672D98">
        <w:rPr>
          <w:rFonts w:ascii="Times New Roman" w:eastAsia="Times New Roman" w:hAnsi="Times New Roman" w:cs="Times New Roman"/>
          <w:color w:val="000000"/>
          <w:sz w:val="26"/>
          <w:szCs w:val="26"/>
          <w:lang w:eastAsia="ru-RU"/>
        </w:rPr>
        <w:t>):_</w:t>
      </w:r>
      <w:proofErr w:type="gramEnd"/>
      <w:r w:rsidRPr="00672D98">
        <w:rPr>
          <w:rFonts w:ascii="Times New Roman" w:eastAsia="Times New Roman" w:hAnsi="Times New Roman" w:cs="Times New Roman"/>
          <w:color w:val="000000"/>
          <w:sz w:val="26"/>
          <w:szCs w:val="26"/>
          <w:lang w:eastAsia="ru-RU"/>
        </w:rPr>
        <w:t>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телефон:_</w:t>
      </w:r>
      <w:proofErr w:type="gramEnd"/>
      <w:r w:rsidRPr="00672D98">
        <w:rPr>
          <w:rFonts w:ascii="Times New Roman" w:eastAsia="Times New Roman" w:hAnsi="Times New Roman" w:cs="Times New Roman"/>
          <w:color w:val="000000"/>
          <w:sz w:val="26"/>
          <w:szCs w:val="26"/>
          <w:lang w:eastAsia="ru-RU"/>
        </w:rPr>
        <w:t>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лице директора (руководителя) 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_________________________________________________________________,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действующего на основании ________________________________________,</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заявляет  о</w:t>
      </w:r>
      <w:proofErr w:type="gramEnd"/>
      <w:r w:rsidRPr="00672D98">
        <w:rPr>
          <w:rFonts w:ascii="Times New Roman" w:eastAsia="Times New Roman" w:hAnsi="Times New Roman" w:cs="Times New Roman"/>
          <w:color w:val="000000"/>
          <w:sz w:val="26"/>
          <w:szCs w:val="26"/>
          <w:lang w:eastAsia="ru-RU"/>
        </w:rPr>
        <w:t xml:space="preserve">  своем  участии  в  торгах  на  право  заключения  договора  на</w:t>
      </w:r>
    </w:p>
    <w:p w:rsidR="00E91EF0" w:rsidRPr="00672D98"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672D98">
        <w:rPr>
          <w:rFonts w:ascii="Times New Roman" w:eastAsia="Times New Roman" w:hAnsi="Times New Roman" w:cs="Times New Roman"/>
          <w:color w:val="000000"/>
          <w:sz w:val="26"/>
          <w:szCs w:val="26"/>
          <w:lang w:eastAsia="ru-RU"/>
        </w:rPr>
        <w:t>размещение  нестационарных</w:t>
      </w:r>
      <w:proofErr w:type="gramEnd"/>
      <w:r w:rsidRPr="00672D98">
        <w:rPr>
          <w:rFonts w:ascii="Times New Roman" w:eastAsia="Times New Roman" w:hAnsi="Times New Roman" w:cs="Times New Roman"/>
          <w:color w:val="000000"/>
          <w:sz w:val="26"/>
          <w:szCs w:val="26"/>
          <w:lang w:eastAsia="ru-RU"/>
        </w:rPr>
        <w:t xml:space="preserve"> торговых объектов в 20__ году по лоту (лотам):</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2098"/>
        <w:gridCol w:w="2665"/>
        <w:gridCol w:w="4082"/>
      </w:tblGrid>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 лота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Наименование лота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Адрес места</w:t>
            </w:r>
          </w:p>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расположения объекта, площадь (кв. м)</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Предложение о цене на право</w:t>
            </w:r>
          </w:p>
          <w:p w:rsidR="00E91EF0" w:rsidRPr="00672D98" w:rsidRDefault="00E91EF0" w:rsidP="00461A81">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заключения договора на размещение нестационарного объекта</w:t>
            </w: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r w:rsidR="00E91EF0" w:rsidRPr="00672D98" w:rsidTr="00461A8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F0" w:rsidRPr="00672D98" w:rsidRDefault="00E91EF0" w:rsidP="00461A81">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tc>
      </w:tr>
    </w:tbl>
    <w:p w:rsidR="00E91EF0" w:rsidRPr="00672D98" w:rsidRDefault="00E91EF0" w:rsidP="00E91E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672D98">
        <w:rPr>
          <w:rFonts w:ascii="Times New Roman" w:eastAsia="Times New Roman" w:hAnsi="Times New Roman" w:cs="Times New Roman"/>
          <w:color w:val="000000"/>
          <w:sz w:val="26"/>
          <w:szCs w:val="26"/>
          <w:lang w:eastAsia="ru-RU"/>
        </w:rPr>
        <w:t>В соответствии с требованиями Порядка проведения торгов на право заключения договора на размещение нестационарных торговых объектов представляю необходимый пакет документов согласно прилагаемой описи.</w:t>
      </w:r>
    </w:p>
    <w:p w:rsidR="00E91EF0" w:rsidRPr="00672D98" w:rsidRDefault="00E91EF0" w:rsidP="00E91EF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E91EF0" w:rsidRPr="00B54DCB"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54DCB">
        <w:rPr>
          <w:rFonts w:ascii="Times New Roman" w:eastAsia="Times New Roman" w:hAnsi="Times New Roman" w:cs="Times New Roman"/>
          <w:color w:val="000000"/>
          <w:sz w:val="28"/>
          <w:szCs w:val="28"/>
          <w:lang w:eastAsia="ru-RU"/>
        </w:rPr>
        <w:t>________________   ________________________________________________</w:t>
      </w:r>
    </w:p>
    <w:p w:rsidR="009D1D9E" w:rsidRDefault="00E91EF0" w:rsidP="00E91EF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4DCB">
        <w:rPr>
          <w:rFonts w:ascii="Times New Roman" w:eastAsia="Times New Roman" w:hAnsi="Times New Roman" w:cs="Times New Roman"/>
          <w:color w:val="000000"/>
          <w:sz w:val="20"/>
          <w:szCs w:val="20"/>
          <w:lang w:eastAsia="ru-RU"/>
        </w:rPr>
        <w:t xml:space="preserve">   (</w:t>
      </w:r>
      <w:proofErr w:type="gramStart"/>
      <w:r w:rsidRPr="00B54DCB">
        <w:rPr>
          <w:rFonts w:ascii="Times New Roman" w:eastAsia="Times New Roman" w:hAnsi="Times New Roman" w:cs="Times New Roman"/>
          <w:color w:val="000000"/>
          <w:sz w:val="20"/>
          <w:szCs w:val="20"/>
          <w:lang w:eastAsia="ru-RU"/>
        </w:rPr>
        <w:t xml:space="preserve">подпись)   </w:t>
      </w:r>
      <w:proofErr w:type="gramEnd"/>
      <w:r w:rsidRPr="00B54DCB">
        <w:rPr>
          <w:rFonts w:ascii="Times New Roman" w:eastAsia="Times New Roman" w:hAnsi="Times New Roman" w:cs="Times New Roman"/>
          <w:color w:val="000000"/>
          <w:sz w:val="20"/>
          <w:szCs w:val="20"/>
          <w:lang w:eastAsia="ru-RU"/>
        </w:rPr>
        <w:t xml:space="preserve">                                             (Ф.И.О. руководителя, и</w:t>
      </w:r>
      <w:r w:rsidR="009D1D9E">
        <w:rPr>
          <w:rFonts w:ascii="Times New Roman" w:eastAsia="Times New Roman" w:hAnsi="Times New Roman" w:cs="Times New Roman"/>
          <w:color w:val="000000"/>
          <w:sz w:val="20"/>
          <w:szCs w:val="20"/>
          <w:lang w:eastAsia="ru-RU"/>
        </w:rPr>
        <w:t>ндивидуального предпринимателя)</w:t>
      </w:r>
    </w:p>
    <w:p w:rsidR="00E137A4" w:rsidRPr="009D1D9E" w:rsidRDefault="00E91EF0" w:rsidP="009D1D9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72D98">
        <w:rPr>
          <w:rFonts w:ascii="Times New Roman" w:eastAsia="Times New Roman" w:hAnsi="Times New Roman" w:cs="Times New Roman"/>
          <w:color w:val="000000"/>
          <w:sz w:val="26"/>
          <w:szCs w:val="26"/>
          <w:lang w:eastAsia="ru-RU"/>
        </w:rPr>
        <w:t>«___» ___</w:t>
      </w:r>
      <w:r w:rsidRPr="00672D98">
        <w:rPr>
          <w:rFonts w:ascii="Times New Roman" w:eastAsia="Times New Roman" w:hAnsi="Times New Roman" w:cs="Times New Roman"/>
          <w:sz w:val="26"/>
          <w:szCs w:val="26"/>
          <w:lang w:eastAsia="ru-RU"/>
        </w:rPr>
        <w:t>_______ 20__ г.»</w:t>
      </w:r>
    </w:p>
    <w:p w:rsidR="00E137A4" w:rsidRDefault="00E137A4" w:rsidP="00FD2F54">
      <w:pPr>
        <w:widowControl w:val="0"/>
        <w:autoSpaceDE w:val="0"/>
        <w:autoSpaceDN w:val="0"/>
        <w:adjustRightInd w:val="0"/>
        <w:spacing w:after="0" w:line="240" w:lineRule="auto"/>
        <w:ind w:left="4536"/>
        <w:jc w:val="right"/>
        <w:outlineLvl w:val="1"/>
        <w:rPr>
          <w:rFonts w:ascii="Times New Roman" w:eastAsia="Times New Roman" w:hAnsi="Times New Roman" w:cs="Times New Roman"/>
          <w:color w:val="000000"/>
          <w:sz w:val="26"/>
          <w:szCs w:val="26"/>
          <w:lang w:eastAsia="ru-RU"/>
        </w:rPr>
      </w:pPr>
    </w:p>
    <w:p w:rsidR="00F05402" w:rsidRPr="00FD2F54" w:rsidRDefault="000E1559" w:rsidP="00FD2F54">
      <w:pPr>
        <w:widowControl w:val="0"/>
        <w:autoSpaceDE w:val="0"/>
        <w:autoSpaceDN w:val="0"/>
        <w:adjustRightInd w:val="0"/>
        <w:spacing w:after="0" w:line="240" w:lineRule="auto"/>
        <w:ind w:left="4536"/>
        <w:jc w:val="right"/>
        <w:outlineLvl w:val="1"/>
        <w:rPr>
          <w:rFonts w:ascii="Times New Roman" w:eastAsia="Calibri" w:hAnsi="Times New Roman" w:cs="Times New Roman"/>
          <w:color w:val="000000"/>
          <w:sz w:val="26"/>
          <w:szCs w:val="26"/>
          <w:lang w:eastAsia="ru-RU"/>
        </w:rPr>
      </w:pPr>
      <w:r w:rsidRPr="00FD2F54">
        <w:rPr>
          <w:rFonts w:ascii="Times New Roman" w:eastAsia="Times New Roman" w:hAnsi="Times New Roman" w:cs="Times New Roman"/>
          <w:color w:val="000000"/>
          <w:sz w:val="26"/>
          <w:szCs w:val="26"/>
          <w:lang w:eastAsia="ru-RU"/>
        </w:rPr>
        <w:lastRenderedPageBreak/>
        <w:t xml:space="preserve">Приложение </w:t>
      </w:r>
      <w:r w:rsidR="00F05402" w:rsidRPr="00FD2F54">
        <w:rPr>
          <w:rFonts w:ascii="Times New Roman" w:eastAsia="Times New Roman" w:hAnsi="Times New Roman" w:cs="Times New Roman"/>
          <w:color w:val="000000"/>
          <w:sz w:val="26"/>
          <w:szCs w:val="26"/>
          <w:lang w:eastAsia="ru-RU"/>
        </w:rPr>
        <w:t>3</w:t>
      </w:r>
    </w:p>
    <w:p w:rsidR="00F05402" w:rsidRDefault="00F05402"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r w:rsidRPr="00FD2F54">
        <w:rPr>
          <w:rFonts w:ascii="Times New Roman" w:eastAsia="Times New Roman" w:hAnsi="Times New Roman" w:cs="Times New Roman"/>
          <w:bCs/>
          <w:color w:val="000000"/>
          <w:sz w:val="26"/>
          <w:szCs w:val="26"/>
          <w:lang w:eastAsia="ru-RU"/>
        </w:rPr>
        <w:t>к Порядку проведения торгов в виде</w:t>
      </w:r>
      <w:r w:rsidRPr="00FD2F54">
        <w:rPr>
          <w:rFonts w:ascii="Times New Roman" w:eastAsia="Times New Roman" w:hAnsi="Times New Roman" w:cs="Times New Roman"/>
          <w:bCs/>
          <w:color w:val="000000"/>
          <w:sz w:val="26"/>
          <w:szCs w:val="26"/>
          <w:lang w:eastAsia="ru-RU"/>
        </w:rPr>
        <w:br/>
        <w:t>аукциона на право заключения</w:t>
      </w:r>
      <w:r w:rsidRPr="00FD2F54">
        <w:rPr>
          <w:rFonts w:ascii="Times New Roman" w:eastAsia="Times New Roman" w:hAnsi="Times New Roman" w:cs="Times New Roman"/>
          <w:bCs/>
          <w:color w:val="000000"/>
          <w:sz w:val="26"/>
          <w:szCs w:val="26"/>
          <w:lang w:eastAsia="ru-RU"/>
        </w:rPr>
        <w:br/>
        <w:t>договора на размещение</w:t>
      </w:r>
      <w:r w:rsidRPr="00FD2F54">
        <w:rPr>
          <w:rFonts w:ascii="Times New Roman" w:eastAsia="Times New Roman" w:hAnsi="Times New Roman" w:cs="Times New Roman"/>
          <w:bCs/>
          <w:color w:val="000000"/>
          <w:sz w:val="26"/>
          <w:szCs w:val="26"/>
          <w:lang w:eastAsia="ru-RU"/>
        </w:rPr>
        <w:br/>
        <w:t>нестационарных торговых объектов</w:t>
      </w:r>
    </w:p>
    <w:p w:rsidR="00FD2F54"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bCs/>
          <w:color w:val="000000"/>
          <w:sz w:val="26"/>
          <w:szCs w:val="26"/>
          <w:lang w:eastAsia="ru-RU"/>
        </w:rPr>
      </w:pPr>
    </w:p>
    <w:p w:rsidR="00FD2F54" w:rsidRPr="00672D98" w:rsidRDefault="00FD2F54" w:rsidP="00FD2F54">
      <w:pPr>
        <w:widowControl w:val="0"/>
        <w:autoSpaceDE w:val="0"/>
        <w:autoSpaceDN w:val="0"/>
        <w:adjustRightInd w:val="0"/>
        <w:spacing w:after="0" w:line="240" w:lineRule="auto"/>
        <w:ind w:left="453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Форма</w:t>
      </w:r>
    </w:p>
    <w:p w:rsidR="00B13731" w:rsidRPr="00672D98" w:rsidRDefault="00B13731">
      <w:pPr>
        <w:rPr>
          <w:sz w:val="26"/>
          <w:szCs w:val="26"/>
        </w:rPr>
      </w:pPr>
    </w:p>
    <w:p w:rsidR="00DB1189" w:rsidRPr="0014284C" w:rsidRDefault="00672D98" w:rsidP="00DB1189">
      <w:pPr>
        <w:jc w:val="center"/>
        <w:rPr>
          <w:rFonts w:ascii="Times New Roman" w:hAnsi="Times New Roman" w:cs="Times New Roman"/>
          <w:sz w:val="26"/>
          <w:szCs w:val="26"/>
        </w:rPr>
      </w:pPr>
      <w:r w:rsidRPr="00672D98">
        <w:rPr>
          <w:rFonts w:ascii="Times New Roman" w:hAnsi="Times New Roman" w:cs="Times New Roman"/>
          <w:sz w:val="26"/>
          <w:szCs w:val="26"/>
        </w:rPr>
        <w:t>Д</w:t>
      </w:r>
      <w:r w:rsidR="00021026" w:rsidRPr="00672D98">
        <w:rPr>
          <w:rFonts w:ascii="Times New Roman" w:hAnsi="Times New Roman" w:cs="Times New Roman"/>
          <w:sz w:val="26"/>
          <w:szCs w:val="26"/>
        </w:rPr>
        <w:t xml:space="preserve">оговор на </w:t>
      </w:r>
      <w:r>
        <w:rPr>
          <w:rFonts w:ascii="Times New Roman" w:hAnsi="Times New Roman" w:cs="Times New Roman"/>
          <w:sz w:val="26"/>
          <w:szCs w:val="26"/>
        </w:rPr>
        <w:t>право размещения</w:t>
      </w:r>
      <w:r w:rsidR="00021026" w:rsidRPr="00672D98">
        <w:rPr>
          <w:rFonts w:ascii="Times New Roman" w:hAnsi="Times New Roman" w:cs="Times New Roman"/>
          <w:sz w:val="26"/>
          <w:szCs w:val="26"/>
        </w:rPr>
        <w:t xml:space="preserve"> нестационарного торгового объекта</w:t>
      </w:r>
    </w:p>
    <w:p w:rsidR="00DB1189" w:rsidRDefault="00DB1189" w:rsidP="00021026">
      <w:pPr>
        <w:jc w:val="both"/>
        <w:rPr>
          <w:rFonts w:ascii="Times New Roman" w:hAnsi="Times New Roman" w:cs="Times New Roman"/>
        </w:rPr>
      </w:pP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"___"__________ 20__ г. </w:t>
      </w:r>
      <w:r w:rsidR="008E54ED">
        <w:rPr>
          <w:rFonts w:ascii="Times New Roman" w:hAnsi="Times New Roman" w:cs="Times New Roman"/>
        </w:rPr>
        <w:t xml:space="preserve">                                                                                 пос. </w:t>
      </w:r>
      <w:r w:rsidR="002A40C7">
        <w:rPr>
          <w:rFonts w:ascii="Times New Roman" w:hAnsi="Times New Roman" w:cs="Times New Roman"/>
        </w:rPr>
        <w:t>Октябрьский</w:t>
      </w:r>
    </w:p>
    <w:p w:rsidR="00DB1189" w:rsidRDefault="008E54ED" w:rsidP="008E54ED">
      <w:pPr>
        <w:ind w:firstLine="708"/>
        <w:jc w:val="both"/>
        <w:rPr>
          <w:rFonts w:ascii="Times New Roman" w:hAnsi="Times New Roman" w:cs="Times New Roman"/>
        </w:rPr>
      </w:pPr>
      <w:r>
        <w:rPr>
          <w:rFonts w:ascii="Times New Roman" w:hAnsi="Times New Roman" w:cs="Times New Roman"/>
        </w:rPr>
        <w:t xml:space="preserve">Администрация </w:t>
      </w:r>
      <w:r w:rsidR="00E03FF5">
        <w:rPr>
          <w:rFonts w:ascii="Times New Roman" w:hAnsi="Times New Roman" w:cs="Times New Roman"/>
        </w:rPr>
        <w:t>Октябрьского</w:t>
      </w:r>
      <w:r>
        <w:rPr>
          <w:rFonts w:ascii="Times New Roman" w:hAnsi="Times New Roman" w:cs="Times New Roman"/>
        </w:rPr>
        <w:t xml:space="preserve"> сельского поселения</w:t>
      </w:r>
      <w:r w:rsidR="00021026" w:rsidRPr="00021026">
        <w:rPr>
          <w:rFonts w:ascii="Times New Roman" w:hAnsi="Times New Roman" w:cs="Times New Roman"/>
        </w:rPr>
        <w:t>, именуемое в дальнейшем "</w:t>
      </w:r>
      <w:r>
        <w:rPr>
          <w:rFonts w:ascii="Times New Roman" w:hAnsi="Times New Roman" w:cs="Times New Roman"/>
        </w:rPr>
        <w:t xml:space="preserve">Администрация </w:t>
      </w:r>
      <w:r w:rsidR="00E03FF5">
        <w:rPr>
          <w:rFonts w:ascii="Times New Roman" w:hAnsi="Times New Roman" w:cs="Times New Roman"/>
        </w:rPr>
        <w:t>ОСП</w:t>
      </w:r>
      <w:r w:rsidR="00021026" w:rsidRPr="00021026">
        <w:rPr>
          <w:rFonts w:ascii="Times New Roman" w:hAnsi="Times New Roman" w:cs="Times New Roman"/>
        </w:rPr>
        <w:t>", в лице</w:t>
      </w:r>
      <w:r>
        <w:rPr>
          <w:rFonts w:ascii="Times New Roman" w:hAnsi="Times New Roman" w:cs="Times New Roman"/>
        </w:rPr>
        <w:t xml:space="preserve"> Главы Администрации </w:t>
      </w:r>
      <w:r w:rsidR="002A40C7">
        <w:rPr>
          <w:rFonts w:ascii="Times New Roman" w:hAnsi="Times New Roman" w:cs="Times New Roman"/>
        </w:rPr>
        <w:t>Ситникова Н.Г.</w:t>
      </w:r>
      <w:r w:rsidR="00021026" w:rsidRPr="00021026">
        <w:rPr>
          <w:rFonts w:ascii="Times New Roman" w:hAnsi="Times New Roman" w:cs="Times New Roman"/>
        </w:rPr>
        <w:t>, действующе</w:t>
      </w:r>
      <w:r w:rsidR="002A40C7">
        <w:rPr>
          <w:rFonts w:ascii="Times New Roman" w:hAnsi="Times New Roman" w:cs="Times New Roman"/>
        </w:rPr>
        <w:t>го</w:t>
      </w:r>
      <w:r w:rsidR="00021026" w:rsidRPr="00021026">
        <w:rPr>
          <w:rFonts w:ascii="Times New Roman" w:hAnsi="Times New Roman" w:cs="Times New Roman"/>
        </w:rPr>
        <w:t xml:space="preserve"> </w:t>
      </w:r>
      <w:r>
        <w:rPr>
          <w:rFonts w:ascii="Times New Roman" w:hAnsi="Times New Roman" w:cs="Times New Roman"/>
        </w:rPr>
        <w:t xml:space="preserve">на основании Устава </w:t>
      </w:r>
      <w:r w:rsidR="00E03FF5">
        <w:rPr>
          <w:rFonts w:ascii="Times New Roman" w:hAnsi="Times New Roman" w:cs="Times New Roman"/>
        </w:rPr>
        <w:t>Октябрьского</w:t>
      </w:r>
      <w:r>
        <w:rPr>
          <w:rFonts w:ascii="Times New Roman" w:hAnsi="Times New Roman" w:cs="Times New Roman"/>
        </w:rPr>
        <w:t xml:space="preserve"> сельского поселения, с одной стороны, </w:t>
      </w:r>
      <w:r w:rsidR="00021026" w:rsidRPr="00021026">
        <w:rPr>
          <w:rFonts w:ascii="Times New Roman" w:hAnsi="Times New Roman" w:cs="Times New Roman"/>
        </w:rPr>
        <w:t>и_________________________________________________________ в лице ________________________________________________________________, действующего(-ей) на основании ________________________________________, именуемое(-</w:t>
      </w:r>
      <w:proofErr w:type="spellStart"/>
      <w:r w:rsidR="00021026" w:rsidRPr="00021026">
        <w:rPr>
          <w:rFonts w:ascii="Times New Roman" w:hAnsi="Times New Roman" w:cs="Times New Roman"/>
        </w:rPr>
        <w:t>ый</w:t>
      </w:r>
      <w:proofErr w:type="spellEnd"/>
      <w:r w:rsidR="00021026" w:rsidRPr="00021026">
        <w:rPr>
          <w:rFonts w:ascii="Times New Roman" w:hAnsi="Times New Roman" w:cs="Times New Roman"/>
        </w:rPr>
        <w:t xml:space="preserve">) в дальнейшем "Заявитель"/"Победитель торгов", с другой стороны, далее совместно именуемые "Стороны", заключили настоящий договор о нижеследующем: </w:t>
      </w:r>
    </w:p>
    <w:p w:rsidR="00DB1189" w:rsidRDefault="00021026" w:rsidP="00DB1189">
      <w:pPr>
        <w:jc w:val="center"/>
        <w:rPr>
          <w:rFonts w:ascii="Times New Roman" w:hAnsi="Times New Roman" w:cs="Times New Roman"/>
        </w:rPr>
      </w:pPr>
      <w:r w:rsidRPr="00021026">
        <w:rPr>
          <w:rFonts w:ascii="Times New Roman" w:hAnsi="Times New Roman" w:cs="Times New Roman"/>
        </w:rPr>
        <w:t>I. Предмет договора</w:t>
      </w:r>
    </w:p>
    <w:p w:rsidR="00587FDD" w:rsidRDefault="00021026" w:rsidP="00587FDD">
      <w:pPr>
        <w:jc w:val="center"/>
        <w:rPr>
          <w:rFonts w:ascii="Times New Roman" w:hAnsi="Times New Roman" w:cs="Times New Roman"/>
        </w:rPr>
      </w:pPr>
      <w:r w:rsidRPr="00021026">
        <w:rPr>
          <w:rFonts w:ascii="Times New Roman" w:hAnsi="Times New Roman" w:cs="Times New Roman"/>
        </w:rPr>
        <w:t xml:space="preserve">1.1. </w:t>
      </w:r>
      <w:r w:rsidR="008E54E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предоставляет Заявителю/Победителю торгов прав</w:t>
      </w:r>
      <w:r w:rsidR="00DB1189">
        <w:rPr>
          <w:rFonts w:ascii="Times New Roman" w:hAnsi="Times New Roman" w:cs="Times New Roman"/>
        </w:rPr>
        <w:t xml:space="preserve">о на размещение нестационарного </w:t>
      </w:r>
      <w:r w:rsidRPr="00021026">
        <w:rPr>
          <w:rFonts w:ascii="Times New Roman" w:hAnsi="Times New Roman" w:cs="Times New Roman"/>
        </w:rPr>
        <w:t>торгового объекта__________________________________________________ _______________________________________________________________________________, (тип) (далее-Объект) для осуществления ________________________________________________________________________________</w:t>
      </w:r>
      <w:r w:rsidR="00587FDD">
        <w:rPr>
          <w:rFonts w:ascii="Times New Roman" w:hAnsi="Times New Roman" w:cs="Times New Roman"/>
        </w:rPr>
        <w:t>____</w:t>
      </w:r>
      <w:r w:rsidRPr="00021026">
        <w:rPr>
          <w:rFonts w:ascii="Times New Roman" w:hAnsi="Times New Roman" w:cs="Times New Roman"/>
        </w:rPr>
        <w:t xml:space="preserve"> (вид деятельности группа реализуемых товаров)</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на земельном участке общей площадью _______ кв. м по адресному ориентиру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DB1189">
        <w:rPr>
          <w:rFonts w:ascii="Times New Roman" w:hAnsi="Times New Roman" w:cs="Times New Roman"/>
        </w:rPr>
        <w:t xml:space="preserve"> сельского поселения</w:t>
      </w:r>
      <w:r w:rsidRPr="00021026">
        <w:rPr>
          <w:rFonts w:ascii="Times New Roman" w:hAnsi="Times New Roman" w:cs="Times New Roman"/>
        </w:rPr>
        <w:t xml:space="preserve">: </w:t>
      </w:r>
    </w:p>
    <w:p w:rsidR="00DB1189" w:rsidRDefault="00021026" w:rsidP="00DB1189">
      <w:pPr>
        <w:jc w:val="center"/>
        <w:rPr>
          <w:rFonts w:ascii="Times New Roman" w:hAnsi="Times New Roman" w:cs="Times New Roman"/>
        </w:rPr>
      </w:pPr>
      <w:r w:rsidRPr="00021026">
        <w:rPr>
          <w:rFonts w:ascii="Times New Roman" w:hAnsi="Times New Roman" w:cs="Times New Roman"/>
        </w:rPr>
        <w:t>_______________________________________________________________________________________ (место расположения объекта)</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1.2. Настоящий договор заключен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DB1189">
        <w:rPr>
          <w:rFonts w:ascii="Times New Roman" w:hAnsi="Times New Roman" w:cs="Times New Roman"/>
        </w:rPr>
        <w:t xml:space="preserve"> сельского поселения</w:t>
      </w:r>
      <w:r w:rsidRPr="00021026">
        <w:rPr>
          <w:rFonts w:ascii="Times New Roman" w:hAnsi="Times New Roman" w:cs="Times New Roman"/>
        </w:rPr>
        <w:t xml:space="preserve">, утвержденной постановлением </w:t>
      </w:r>
      <w:r w:rsidR="00DB1189">
        <w:rPr>
          <w:rFonts w:ascii="Times New Roman" w:hAnsi="Times New Roman" w:cs="Times New Roman"/>
        </w:rPr>
        <w:t xml:space="preserve">Администрации </w:t>
      </w:r>
      <w:r w:rsidR="00E03FF5">
        <w:rPr>
          <w:rFonts w:ascii="Times New Roman" w:hAnsi="Times New Roman" w:cs="Times New Roman"/>
        </w:rPr>
        <w:t>Октябрьского</w:t>
      </w:r>
      <w:r w:rsidRPr="00021026">
        <w:rPr>
          <w:rFonts w:ascii="Times New Roman" w:hAnsi="Times New Roman" w:cs="Times New Roman"/>
        </w:rPr>
        <w:t xml:space="preserve"> от </w:t>
      </w:r>
      <w:r w:rsidR="00601AC1">
        <w:rPr>
          <w:rFonts w:ascii="Times New Roman" w:hAnsi="Times New Roman" w:cs="Times New Roman"/>
        </w:rPr>
        <w:t>__________ № ______</w:t>
      </w:r>
      <w:r w:rsidRPr="00021026">
        <w:rPr>
          <w:rFonts w:ascii="Times New Roman" w:hAnsi="Times New Roman" w:cs="Times New Roman"/>
        </w:rPr>
        <w:t xml:space="preserve">, с победителем аукциона по продаже размера платы за заключение договора на размещение Объекта (протокол аукциона от ____________________ по лоту № _____), с единственным участником аукциона (со вторым участником аукциона при уклонении или отказе победителя аукциона от заключения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1.3.</w:t>
      </w:r>
      <w:r w:rsidR="00CB34C0">
        <w:rPr>
          <w:rFonts w:ascii="Times New Roman" w:hAnsi="Times New Roman" w:cs="Times New Roman"/>
        </w:rPr>
        <w:t xml:space="preserve"> Размер и</w:t>
      </w:r>
      <w:r w:rsidRPr="00021026">
        <w:rPr>
          <w:rFonts w:ascii="Times New Roman" w:hAnsi="Times New Roman" w:cs="Times New Roman"/>
        </w:rPr>
        <w:t xml:space="preserve"> </w:t>
      </w:r>
      <w:r w:rsidR="00CB34C0">
        <w:rPr>
          <w:rFonts w:ascii="Times New Roman" w:hAnsi="Times New Roman" w:cs="Times New Roman"/>
        </w:rPr>
        <w:t>с</w:t>
      </w:r>
      <w:r w:rsidRPr="00021026">
        <w:rPr>
          <w:rFonts w:ascii="Times New Roman" w:hAnsi="Times New Roman" w:cs="Times New Roman"/>
        </w:rPr>
        <w:t xml:space="preserve">рок оплаты </w:t>
      </w:r>
      <w:r w:rsidR="00CB34C0">
        <w:rPr>
          <w:rFonts w:ascii="Times New Roman" w:hAnsi="Times New Roman" w:cs="Times New Roman"/>
        </w:rPr>
        <w:t xml:space="preserve">за </w:t>
      </w:r>
      <w:r w:rsidRPr="00021026">
        <w:rPr>
          <w:rFonts w:ascii="Times New Roman" w:hAnsi="Times New Roman" w:cs="Times New Roman"/>
        </w:rPr>
        <w:t xml:space="preserve">размещение нестационарного торгового объекта, устанавливается согласно разделу II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1.4. За нарушение сроков внесения платы по договору Заявитель/Победитель торгов выплачивает Уполномоченному органу пени из расчета 0,1% от размера невнесенной суммы за каждый календарный день просрочки. </w:t>
      </w:r>
    </w:p>
    <w:p w:rsidR="00DB1189" w:rsidRDefault="00021026" w:rsidP="00021026">
      <w:pPr>
        <w:jc w:val="both"/>
        <w:rPr>
          <w:rFonts w:ascii="Times New Roman" w:hAnsi="Times New Roman" w:cs="Times New Roman"/>
        </w:rPr>
      </w:pPr>
      <w:r w:rsidRPr="00021026">
        <w:rPr>
          <w:rFonts w:ascii="Times New Roman" w:hAnsi="Times New Roman" w:cs="Times New Roman"/>
        </w:rPr>
        <w:lastRenderedPageBreak/>
        <w:t xml:space="preserve">1.5.  Настоящий договор вступает в силу с даты его подписания и действует с _________ 20__ года по ___________ 20__ года. </w:t>
      </w:r>
    </w:p>
    <w:p w:rsidR="00DB1189" w:rsidRDefault="00021026" w:rsidP="00021026">
      <w:pPr>
        <w:jc w:val="both"/>
        <w:rPr>
          <w:rFonts w:ascii="Times New Roman" w:hAnsi="Times New Roman" w:cs="Times New Roman"/>
        </w:rPr>
      </w:pPr>
      <w:r w:rsidRPr="00021026">
        <w:rPr>
          <w:rFonts w:ascii="Times New Roman" w:hAnsi="Times New Roman" w:cs="Times New Roman"/>
        </w:rPr>
        <w:t>1.</w:t>
      </w:r>
      <w:r w:rsidR="00587FDD">
        <w:rPr>
          <w:rFonts w:ascii="Times New Roman" w:hAnsi="Times New Roman" w:cs="Times New Roman"/>
        </w:rPr>
        <w:t>6</w:t>
      </w:r>
      <w:r w:rsidRPr="00021026">
        <w:rPr>
          <w:rFonts w:ascii="Times New Roman" w:hAnsi="Times New Roman" w:cs="Times New Roman"/>
        </w:rPr>
        <w:t>. Право на размещение нестационарного торгового объекта</w:t>
      </w:r>
      <w:r w:rsidR="00CB34C0">
        <w:rPr>
          <w:rFonts w:ascii="Times New Roman" w:hAnsi="Times New Roman" w:cs="Times New Roman"/>
        </w:rPr>
        <w:t>,</w:t>
      </w:r>
      <w:r w:rsidRPr="00021026">
        <w:rPr>
          <w:rFonts w:ascii="Times New Roman" w:hAnsi="Times New Roman" w:cs="Times New Roman"/>
        </w:rPr>
        <w:t xml:space="preserve"> предоставленное </w:t>
      </w:r>
      <w:r w:rsidR="00587FDD">
        <w:rPr>
          <w:rFonts w:ascii="Times New Roman" w:hAnsi="Times New Roman" w:cs="Times New Roman"/>
        </w:rPr>
        <w:t xml:space="preserve">Администрацией </w:t>
      </w:r>
      <w:r w:rsidR="00E03FF5">
        <w:rPr>
          <w:rFonts w:ascii="Times New Roman" w:hAnsi="Times New Roman" w:cs="Times New Roman"/>
        </w:rPr>
        <w:t>ОСП</w:t>
      </w:r>
      <w:r w:rsidRPr="00021026">
        <w:rPr>
          <w:rFonts w:ascii="Times New Roman" w:hAnsi="Times New Roman" w:cs="Times New Roman"/>
        </w:rPr>
        <w:t xml:space="preserve"> Заявителю/ Победителю торгов не подлежит переуступке и передаче третьим лицам. </w:t>
      </w:r>
    </w:p>
    <w:p w:rsidR="00DB1189" w:rsidRDefault="00021026" w:rsidP="00DB1189">
      <w:pPr>
        <w:jc w:val="center"/>
        <w:rPr>
          <w:rFonts w:ascii="Times New Roman" w:hAnsi="Times New Roman" w:cs="Times New Roman"/>
        </w:rPr>
      </w:pPr>
      <w:r w:rsidRPr="00021026">
        <w:rPr>
          <w:rFonts w:ascii="Times New Roman" w:hAnsi="Times New Roman" w:cs="Times New Roman"/>
        </w:rPr>
        <w:t>II. Платежи и расчеты по договору</w:t>
      </w:r>
    </w:p>
    <w:p w:rsidR="00CB34C0" w:rsidRDefault="00021026" w:rsidP="00021026">
      <w:pPr>
        <w:jc w:val="both"/>
        <w:rPr>
          <w:rFonts w:ascii="Times New Roman" w:hAnsi="Times New Roman" w:cs="Times New Roman"/>
        </w:rPr>
      </w:pPr>
      <w:r w:rsidRPr="00021026">
        <w:rPr>
          <w:rFonts w:ascii="Times New Roman" w:hAnsi="Times New Roman" w:cs="Times New Roman"/>
        </w:rPr>
        <w:t xml:space="preserve">2.1. </w:t>
      </w:r>
      <w:r w:rsidRPr="00CB34C0">
        <w:rPr>
          <w:rFonts w:ascii="Times New Roman" w:hAnsi="Times New Roman" w:cs="Times New Roman"/>
        </w:rPr>
        <w:t xml:space="preserve">Размер платы по договору </w:t>
      </w:r>
      <w:r w:rsidR="00CB34C0" w:rsidRPr="00CB34C0">
        <w:rPr>
          <w:rFonts w:ascii="Times New Roman" w:hAnsi="Times New Roman" w:cs="Times New Roman"/>
        </w:rPr>
        <w:t>составляет _________________________ рублей.</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2.2. Оплата приобретаемого на аукционе размера платы за заключение договора на размещение Объекта производится путем перечисления денежных средств на счет </w:t>
      </w:r>
      <w:r w:rsidR="00587FDD">
        <w:rPr>
          <w:rFonts w:ascii="Times New Roman" w:hAnsi="Times New Roman" w:cs="Times New Roman"/>
        </w:rPr>
        <w:t xml:space="preserve">Администрации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указанный в информационном извещении о проведении аукциона, в течение 10 банковских дней с даты заключения настоящего договора. Внесенный задаток засчитывается в счет размера платы за размещение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2.3. Подтверждением исполнения обязательства Заявителя/Победителя торгов по уплате платы по настоящему договору является справка, удостоверяющая поступление в полном объеме платы за размещение Объекта и являющаяся неотъемлемым приложением к договору.</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2.4. Размер платы по договору на размещение Объекта не может быть изменен по соглашению Сторон. </w:t>
      </w:r>
    </w:p>
    <w:p w:rsidR="00587FDD" w:rsidRDefault="00021026" w:rsidP="00021026">
      <w:pPr>
        <w:jc w:val="both"/>
        <w:rPr>
          <w:rFonts w:ascii="Times New Roman" w:hAnsi="Times New Roman" w:cs="Times New Roman"/>
        </w:rPr>
      </w:pPr>
      <w:r w:rsidRPr="00021026">
        <w:rPr>
          <w:rFonts w:ascii="Times New Roman" w:hAnsi="Times New Roman" w:cs="Times New Roman"/>
        </w:rPr>
        <w:t>2.</w:t>
      </w:r>
      <w:r w:rsidR="00587FDD">
        <w:rPr>
          <w:rFonts w:ascii="Times New Roman" w:hAnsi="Times New Roman" w:cs="Times New Roman"/>
        </w:rPr>
        <w:t>5</w:t>
      </w:r>
      <w:r w:rsidRPr="00021026">
        <w:rPr>
          <w:rFonts w:ascii="Times New Roman" w:hAnsi="Times New Roman" w:cs="Times New Roman"/>
        </w:rPr>
        <w:t>. Реквизиты для оплаты</w:t>
      </w:r>
      <w:r w:rsidR="00587FDD">
        <w:rPr>
          <w:rFonts w:ascii="Times New Roman" w:hAnsi="Times New Roman" w:cs="Times New Roman"/>
        </w:rPr>
        <w:t xml:space="preserve">: </w:t>
      </w:r>
    </w:p>
    <w:p w:rsidR="00DB1189" w:rsidRDefault="00587FDD"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 </w:t>
      </w:r>
    </w:p>
    <w:p w:rsidR="00DB1189" w:rsidRDefault="00021026" w:rsidP="00DB1189">
      <w:pPr>
        <w:jc w:val="center"/>
        <w:rPr>
          <w:rFonts w:ascii="Times New Roman" w:hAnsi="Times New Roman" w:cs="Times New Roman"/>
        </w:rPr>
      </w:pPr>
      <w:r w:rsidRPr="00021026">
        <w:rPr>
          <w:rFonts w:ascii="Times New Roman" w:hAnsi="Times New Roman" w:cs="Times New Roman"/>
        </w:rPr>
        <w:t>III. Права и обязанности Сторон</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 </w:t>
      </w:r>
      <w:r w:rsidR="00587FD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вправе: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3.1.1. Осуществлять контроль за выполнением Заявителем/Победителем торгов условий настоящего договора и требований нормативно-правовых актов, регулирующих размещение Объектов на территории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3.2. </w:t>
      </w:r>
      <w:r w:rsidR="00587FDD">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обязан</w:t>
      </w:r>
      <w:r w:rsidR="00587FDD">
        <w:rPr>
          <w:rFonts w:ascii="Times New Roman" w:hAnsi="Times New Roman" w:cs="Times New Roman"/>
        </w:rPr>
        <w:t>а</w:t>
      </w:r>
      <w:r w:rsidRPr="00021026">
        <w:rPr>
          <w:rFonts w:ascii="Times New Roman" w:hAnsi="Times New Roman" w:cs="Times New Roman"/>
        </w:rPr>
        <w:t xml:space="preserve"> предоставить Заявителю/Победителю торгов право на размещение Объекта в соответствии со схемой размещения нестационарных торговых объектов на территории </w:t>
      </w:r>
      <w:r w:rsidR="00E03FF5">
        <w:rPr>
          <w:rFonts w:ascii="Times New Roman" w:hAnsi="Times New Roman" w:cs="Times New Roman"/>
        </w:rPr>
        <w:t>Октябрьского</w:t>
      </w:r>
      <w:r w:rsidR="00587FDD">
        <w:rPr>
          <w:rFonts w:ascii="Times New Roman" w:hAnsi="Times New Roman" w:cs="Times New Roman"/>
        </w:rPr>
        <w:t xml:space="preserve"> сельского поселения</w:t>
      </w:r>
      <w:r w:rsidRPr="00021026">
        <w:rPr>
          <w:rFonts w:ascii="Times New Roman" w:hAnsi="Times New Roman" w:cs="Times New Roman"/>
        </w:rPr>
        <w:t xml:space="preserve"> по адресному ориентиру, указанному в пункте 1.1 настоящего договора. Право, предоставленное Заявителю/Победителю торгов по настоящему договору, не может быть предоставлено </w:t>
      </w:r>
      <w:r w:rsidR="00587FDD">
        <w:rPr>
          <w:rFonts w:ascii="Times New Roman" w:hAnsi="Times New Roman" w:cs="Times New Roman"/>
        </w:rPr>
        <w:t xml:space="preserve">Администрацией </w:t>
      </w:r>
      <w:r w:rsidR="00E03FF5">
        <w:rPr>
          <w:rFonts w:ascii="Times New Roman" w:hAnsi="Times New Roman" w:cs="Times New Roman"/>
        </w:rPr>
        <w:t>ОСП</w:t>
      </w:r>
      <w:r w:rsidRPr="00021026">
        <w:rPr>
          <w:rFonts w:ascii="Times New Roman" w:hAnsi="Times New Roman" w:cs="Times New Roman"/>
        </w:rPr>
        <w:t xml:space="preserve"> другим лицам.</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 3.3. Заявитель/Победитель торгов вправе: </w:t>
      </w:r>
    </w:p>
    <w:p w:rsidR="00DB1189" w:rsidRDefault="00021026" w:rsidP="00021026">
      <w:pPr>
        <w:jc w:val="both"/>
        <w:rPr>
          <w:rFonts w:ascii="Times New Roman" w:hAnsi="Times New Roman" w:cs="Times New Roman"/>
        </w:rPr>
      </w:pPr>
      <w:r w:rsidRPr="00021026">
        <w:rPr>
          <w:rFonts w:ascii="Times New Roman" w:hAnsi="Times New Roman" w:cs="Times New Roman"/>
        </w:rPr>
        <w:t>3.3.1.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DB1189" w:rsidRDefault="00021026" w:rsidP="00021026">
      <w:pPr>
        <w:jc w:val="both"/>
        <w:rPr>
          <w:rFonts w:ascii="Times New Roman" w:hAnsi="Times New Roman" w:cs="Times New Roman"/>
        </w:rPr>
      </w:pPr>
      <w:r w:rsidRPr="00021026">
        <w:rPr>
          <w:rFonts w:ascii="Times New Roman" w:hAnsi="Times New Roman" w:cs="Times New Roman"/>
        </w:rPr>
        <w:lastRenderedPageBreak/>
        <w:t xml:space="preserve"> 3.3.2.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 Заявитель/Победитель торгов обязан: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3.4.1. Обеспечить размещение Объекта и его готовность к использованию в соответствии с типовым проектом в срок до ___________;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3.4.2. Использовать Объект по назначению, указанному в пункте 1.1 настоящего договора;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3.4.3. Своевременно и полностью внести плату согласно настоящему договору в размере и </w:t>
      </w:r>
      <w:proofErr w:type="gramStart"/>
      <w:r w:rsidRPr="00021026">
        <w:rPr>
          <w:rFonts w:ascii="Times New Roman" w:hAnsi="Times New Roman" w:cs="Times New Roman"/>
        </w:rPr>
        <w:t>порядке,  установле</w:t>
      </w:r>
      <w:r w:rsidR="00440225">
        <w:rPr>
          <w:rFonts w:ascii="Times New Roman" w:hAnsi="Times New Roman" w:cs="Times New Roman"/>
        </w:rPr>
        <w:t>н</w:t>
      </w:r>
      <w:r w:rsidRPr="00021026">
        <w:rPr>
          <w:rFonts w:ascii="Times New Roman" w:hAnsi="Times New Roman" w:cs="Times New Roman"/>
        </w:rPr>
        <w:t>ны</w:t>
      </w:r>
      <w:r w:rsidR="0010647B">
        <w:rPr>
          <w:rFonts w:ascii="Times New Roman" w:hAnsi="Times New Roman" w:cs="Times New Roman"/>
        </w:rPr>
        <w:t>ми</w:t>
      </w:r>
      <w:proofErr w:type="gramEnd"/>
      <w:r w:rsidRPr="00021026">
        <w:rPr>
          <w:rFonts w:ascii="Times New Roman" w:hAnsi="Times New Roman" w:cs="Times New Roman"/>
        </w:rPr>
        <w:t xml:space="preserve"> настоящим договором;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3.4.4. Обеспечить сохранение внешнего вида, типа, местоположения и размеров Объекта в течение установленного периода размещения;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3.4.5. Обеспечить соблюдение санитарных норм и правил, вывоз мусора и иных отходов, образовавшихся в результате использования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3.4.6.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комплектации"(с изменениями и дополнениями), постановления Правительства Российской Федерации от 15.08.1997 № 1036 "Об утверждении правил оказания услуг общественного питания"(с измен</w:t>
      </w:r>
      <w:r w:rsidR="00744239">
        <w:rPr>
          <w:rFonts w:ascii="Times New Roman" w:hAnsi="Times New Roman" w:cs="Times New Roman"/>
        </w:rPr>
        <w:t>ениями и дополнениями), Закона Ярославской области от 03.</w:t>
      </w:r>
      <w:r w:rsidRPr="00021026">
        <w:rPr>
          <w:rFonts w:ascii="Times New Roman" w:hAnsi="Times New Roman" w:cs="Times New Roman"/>
        </w:rPr>
        <w:t>1</w:t>
      </w:r>
      <w:r w:rsidR="00744239">
        <w:rPr>
          <w:rFonts w:ascii="Times New Roman" w:hAnsi="Times New Roman" w:cs="Times New Roman"/>
        </w:rPr>
        <w:t>2</w:t>
      </w:r>
      <w:r w:rsidRPr="00021026">
        <w:rPr>
          <w:rFonts w:ascii="Times New Roman" w:hAnsi="Times New Roman" w:cs="Times New Roman"/>
        </w:rPr>
        <w:t>.20</w:t>
      </w:r>
      <w:r w:rsidR="00744239">
        <w:rPr>
          <w:rFonts w:ascii="Times New Roman" w:hAnsi="Times New Roman" w:cs="Times New Roman"/>
        </w:rPr>
        <w:t>07</w:t>
      </w:r>
      <w:r w:rsidRPr="00021026">
        <w:rPr>
          <w:rFonts w:ascii="Times New Roman" w:hAnsi="Times New Roman" w:cs="Times New Roman"/>
        </w:rPr>
        <w:t xml:space="preserve"> № </w:t>
      </w:r>
      <w:r w:rsidR="00744239">
        <w:rPr>
          <w:rFonts w:ascii="Times New Roman" w:hAnsi="Times New Roman" w:cs="Times New Roman"/>
        </w:rPr>
        <w:t>100-3</w:t>
      </w:r>
      <w:r w:rsidRPr="00021026">
        <w:rPr>
          <w:rFonts w:ascii="Times New Roman" w:hAnsi="Times New Roman" w:cs="Times New Roman"/>
        </w:rPr>
        <w:t xml:space="preserve"> "О</w:t>
      </w:r>
      <w:r w:rsidR="00744239">
        <w:rPr>
          <w:rFonts w:ascii="Times New Roman" w:hAnsi="Times New Roman" w:cs="Times New Roman"/>
        </w:rPr>
        <w:t>б административных правонарушениях»</w:t>
      </w:r>
      <w:r w:rsidRPr="00021026">
        <w:rPr>
          <w:rFonts w:ascii="Times New Roman" w:hAnsi="Times New Roman" w:cs="Times New Roman"/>
        </w:rPr>
        <w:t>,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w:t>
      </w:r>
      <w:r w:rsidR="00744239">
        <w:rPr>
          <w:rFonts w:ascii="Times New Roman" w:hAnsi="Times New Roman" w:cs="Times New Roman"/>
        </w:rPr>
        <w:t>-</w:t>
      </w:r>
      <w:r w:rsidRPr="00021026">
        <w:rPr>
          <w:rFonts w:ascii="Times New Roman" w:hAnsi="Times New Roman" w:cs="Times New Roman"/>
        </w:rPr>
        <w:t xml:space="preserve">эпидемиологические требования к организациям общественного питания, изготовлению и </w:t>
      </w:r>
      <w:proofErr w:type="spellStart"/>
      <w:r w:rsidRPr="00021026">
        <w:rPr>
          <w:rFonts w:ascii="Times New Roman" w:hAnsi="Times New Roman" w:cs="Times New Roman"/>
        </w:rPr>
        <w:t>оборотоспособности</w:t>
      </w:r>
      <w:proofErr w:type="spellEnd"/>
      <w:r w:rsidRPr="00021026">
        <w:rPr>
          <w:rFonts w:ascii="Times New Roman" w:hAnsi="Times New Roman" w:cs="Times New Roman"/>
        </w:rPr>
        <w:t xml:space="preserve"> в них пищевых продуктов и продовольственного сырья. СанПиН 2.3.6.1079-01";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3.4.7. Не допускать загрязнения, захламления места размещения Объекта; </w:t>
      </w:r>
    </w:p>
    <w:p w:rsidR="00DB1189" w:rsidRDefault="00021026" w:rsidP="00021026">
      <w:pPr>
        <w:jc w:val="both"/>
        <w:rPr>
          <w:rFonts w:ascii="Times New Roman" w:hAnsi="Times New Roman" w:cs="Times New Roman"/>
        </w:rPr>
      </w:pPr>
      <w:r w:rsidRPr="00021026">
        <w:rPr>
          <w:rFonts w:ascii="Times New Roman" w:hAnsi="Times New Roman" w:cs="Times New Roman"/>
        </w:rPr>
        <w:t xml:space="preserve">3.4.8.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w:t>
      </w:r>
      <w:r w:rsidR="006D06B4">
        <w:rPr>
          <w:rFonts w:ascii="Times New Roman" w:hAnsi="Times New Roman" w:cs="Times New Roman"/>
        </w:rPr>
        <w:t xml:space="preserve">Администрации </w:t>
      </w:r>
      <w:r w:rsidR="00E03FF5">
        <w:rPr>
          <w:rFonts w:ascii="Times New Roman" w:hAnsi="Times New Roman" w:cs="Times New Roman"/>
        </w:rPr>
        <w:t>ОСП</w:t>
      </w:r>
      <w:r w:rsidRPr="00021026">
        <w:rPr>
          <w:rFonts w:ascii="Times New Roman" w:hAnsi="Times New Roman" w:cs="Times New Roman"/>
        </w:rPr>
        <w:t xml:space="preserve"> в соответствии с разделом V настоящего договора. </w:t>
      </w:r>
    </w:p>
    <w:p w:rsidR="00DB1189" w:rsidRDefault="00021026" w:rsidP="00DB1189">
      <w:pPr>
        <w:jc w:val="center"/>
        <w:rPr>
          <w:rFonts w:ascii="Times New Roman" w:hAnsi="Times New Roman" w:cs="Times New Roman"/>
        </w:rPr>
      </w:pPr>
      <w:r w:rsidRPr="00021026">
        <w:rPr>
          <w:rFonts w:ascii="Times New Roman" w:hAnsi="Times New Roman" w:cs="Times New Roman"/>
        </w:rPr>
        <w:t>IV. Ответственность Сторон</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4.2. За нарушение сроков внесения платы по договору Заявитель/Победитель торгов выплачивает </w:t>
      </w:r>
      <w:r w:rsidR="00986599">
        <w:rPr>
          <w:rFonts w:ascii="Times New Roman" w:hAnsi="Times New Roman" w:cs="Times New Roman"/>
        </w:rPr>
        <w:t xml:space="preserve">денежную сумму Администрации </w:t>
      </w:r>
      <w:r w:rsidR="00E03FF5">
        <w:rPr>
          <w:rFonts w:ascii="Times New Roman" w:hAnsi="Times New Roman" w:cs="Times New Roman"/>
        </w:rPr>
        <w:t>ОСП</w:t>
      </w:r>
      <w:r w:rsidR="00986599">
        <w:rPr>
          <w:rFonts w:ascii="Times New Roman" w:hAnsi="Times New Roman" w:cs="Times New Roman"/>
        </w:rPr>
        <w:t>,</w:t>
      </w:r>
      <w:r w:rsidRPr="00021026">
        <w:rPr>
          <w:rFonts w:ascii="Times New Roman" w:hAnsi="Times New Roman" w:cs="Times New Roman"/>
        </w:rPr>
        <w:t xml:space="preserve"> согласно пункту 1.4.</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 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 </w:t>
      </w:r>
    </w:p>
    <w:p w:rsidR="00986599" w:rsidRDefault="00021026" w:rsidP="00986599">
      <w:pPr>
        <w:jc w:val="center"/>
        <w:rPr>
          <w:rFonts w:ascii="Times New Roman" w:hAnsi="Times New Roman" w:cs="Times New Roman"/>
        </w:rPr>
      </w:pPr>
      <w:r w:rsidRPr="00021026">
        <w:rPr>
          <w:rFonts w:ascii="Times New Roman" w:hAnsi="Times New Roman" w:cs="Times New Roman"/>
        </w:rPr>
        <w:lastRenderedPageBreak/>
        <w:t>V. Расторжение договора</w:t>
      </w:r>
    </w:p>
    <w:p w:rsidR="00986599" w:rsidRDefault="00021026" w:rsidP="00986599">
      <w:pPr>
        <w:rPr>
          <w:rFonts w:ascii="Times New Roman" w:hAnsi="Times New Roman" w:cs="Times New Roman"/>
        </w:rPr>
      </w:pPr>
      <w:r w:rsidRPr="00021026">
        <w:rPr>
          <w:rFonts w:ascii="Times New Roman" w:hAnsi="Times New Roman" w:cs="Times New Roman"/>
        </w:rPr>
        <w:t xml:space="preserve"> 5.1. Договор может быть расторгнут по соглашению Сторон или по решению суда. </w:t>
      </w:r>
    </w:p>
    <w:p w:rsidR="006D06B4" w:rsidRDefault="00021026" w:rsidP="00021026">
      <w:pPr>
        <w:jc w:val="both"/>
        <w:rPr>
          <w:rFonts w:ascii="Times New Roman" w:hAnsi="Times New Roman" w:cs="Times New Roman"/>
        </w:rPr>
      </w:pPr>
      <w:r w:rsidRPr="00021026">
        <w:rPr>
          <w:rFonts w:ascii="Times New Roman" w:hAnsi="Times New Roman" w:cs="Times New Roman"/>
        </w:rPr>
        <w:t xml:space="preserve">5.2. </w:t>
      </w:r>
      <w:r w:rsidR="006D06B4">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имеет право досрочно в одностороннем порядке отказаться от исполнения условий настоящего договора по следующим основаниям: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Невыполнение Заявителем/Победителем торгов требований, указанных в пункте 2.4 настоящего договора;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Прекращение субъектом торговли в установленном законом порядке своей деятельности;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Наличие двух и более случаев реализации групп товаров, не предусмотренных для места размещения Объекта утвержденной схемой размещения Объектов, что подтверждено соответствующими актами проверок; </w:t>
      </w:r>
    </w:p>
    <w:p w:rsidR="00986599"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Эксплуатация Объекта без акта приемочной комиссии;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Выявление несоответствия Объекта в натуре типовому </w:t>
      </w:r>
      <w:proofErr w:type="gramStart"/>
      <w:r w:rsidR="00021026" w:rsidRPr="00021026">
        <w:rPr>
          <w:rFonts w:ascii="Times New Roman" w:hAnsi="Times New Roman" w:cs="Times New Roman"/>
        </w:rPr>
        <w:t>проекту(</w:t>
      </w:r>
      <w:proofErr w:type="gramEnd"/>
      <w:r w:rsidR="00021026" w:rsidRPr="00021026">
        <w:rPr>
          <w:rFonts w:ascii="Times New Roman" w:hAnsi="Times New Roman" w:cs="Times New Roman"/>
        </w:rPr>
        <w:t xml:space="preserve">изменение внешнего вида, размеров, площади Объекта в ходе его эксплуатации, возведение пристроек, надстройка дополнительных антресолей и этажей); </w:t>
      </w:r>
    </w:p>
    <w:p w:rsidR="006D06B4" w:rsidRDefault="006D06B4" w:rsidP="00021026">
      <w:pPr>
        <w:jc w:val="both"/>
        <w:rPr>
          <w:rFonts w:ascii="Times New Roman" w:hAnsi="Times New Roman" w:cs="Times New Roman"/>
        </w:rPr>
      </w:pPr>
      <w:r>
        <w:rPr>
          <w:rFonts w:ascii="Times New Roman" w:hAnsi="Times New Roman" w:cs="Times New Roman"/>
        </w:rPr>
        <w:t>-</w:t>
      </w:r>
      <w:r w:rsidR="00021026" w:rsidRPr="00021026">
        <w:rPr>
          <w:rFonts w:ascii="Times New Roman" w:hAnsi="Times New Roman" w:cs="Times New Roman"/>
        </w:rPr>
        <w:t xml:space="preserve">Не предъявление Объекта в течение установленного срока для осмотра приемочной комиссии. </w:t>
      </w:r>
    </w:p>
    <w:p w:rsidR="00986599" w:rsidRDefault="00021026" w:rsidP="00021026">
      <w:pPr>
        <w:jc w:val="both"/>
        <w:rPr>
          <w:rFonts w:ascii="Times New Roman" w:hAnsi="Times New Roman" w:cs="Times New Roman"/>
        </w:rPr>
      </w:pPr>
      <w:r w:rsidRPr="00021026">
        <w:rPr>
          <w:rFonts w:ascii="Times New Roman" w:hAnsi="Times New Roman" w:cs="Times New Roman"/>
        </w:rPr>
        <w:t xml:space="preserve">5.3. При отказе от исполнения настоящего договора в одностороннем порядке </w:t>
      </w:r>
      <w:r w:rsidR="00744239">
        <w:rPr>
          <w:rFonts w:ascii="Times New Roman" w:hAnsi="Times New Roman" w:cs="Times New Roman"/>
        </w:rPr>
        <w:t xml:space="preserve">Администрация </w:t>
      </w:r>
      <w:r w:rsidR="00E03FF5">
        <w:rPr>
          <w:rFonts w:ascii="Times New Roman" w:hAnsi="Times New Roman" w:cs="Times New Roman"/>
        </w:rPr>
        <w:t>ОСП</w:t>
      </w:r>
      <w:r w:rsidRPr="00021026">
        <w:rPr>
          <w:rFonts w:ascii="Times New Roman" w:hAnsi="Times New Roman" w:cs="Times New Roman"/>
        </w:rPr>
        <w:t xml:space="preserve"> направляет Заявителю/Победителю торгов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 </w:t>
      </w:r>
    </w:p>
    <w:p w:rsidR="00986599" w:rsidRDefault="00021026" w:rsidP="00986599">
      <w:pPr>
        <w:jc w:val="center"/>
        <w:rPr>
          <w:rFonts w:ascii="Times New Roman" w:hAnsi="Times New Roman" w:cs="Times New Roman"/>
        </w:rPr>
      </w:pPr>
      <w:r w:rsidRPr="00021026">
        <w:rPr>
          <w:rFonts w:ascii="Times New Roman" w:hAnsi="Times New Roman" w:cs="Times New Roman"/>
        </w:rPr>
        <w:t>VI. Прочие условия</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6.1. Вопросы, не урегулированные настоящим договором, разрешаются в соответствии с действующим законодательством Российской Федерации.</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 xml:space="preserve"> 6.2. Договор составлен в двух экземплярах, каждый из которых имеет одинаковую юридическую силу. </w:t>
      </w:r>
    </w:p>
    <w:p w:rsidR="00986599" w:rsidRDefault="00021026" w:rsidP="006D06B4">
      <w:pPr>
        <w:spacing w:line="240" w:lineRule="auto"/>
        <w:jc w:val="both"/>
        <w:rPr>
          <w:rFonts w:ascii="Times New Roman" w:hAnsi="Times New Roman" w:cs="Times New Roman"/>
        </w:rPr>
      </w:pPr>
      <w:r w:rsidRPr="00021026">
        <w:rPr>
          <w:rFonts w:ascii="Times New Roman" w:hAnsi="Times New Roman" w:cs="Times New Roman"/>
        </w:rPr>
        <w:t xml:space="preserve">6.3. Споры по договору разрешаются в </w:t>
      </w:r>
      <w:r w:rsidR="00986599">
        <w:rPr>
          <w:rFonts w:ascii="Times New Roman" w:hAnsi="Times New Roman" w:cs="Times New Roman"/>
        </w:rPr>
        <w:t xml:space="preserve">Ярославском </w:t>
      </w:r>
      <w:r w:rsidRPr="00021026">
        <w:rPr>
          <w:rFonts w:ascii="Times New Roman" w:hAnsi="Times New Roman" w:cs="Times New Roman"/>
        </w:rPr>
        <w:t xml:space="preserve">Арбитражном суде </w:t>
      </w:r>
      <w:r w:rsidR="00986599">
        <w:rPr>
          <w:rFonts w:ascii="Times New Roman" w:hAnsi="Times New Roman" w:cs="Times New Roman"/>
        </w:rPr>
        <w:t>и в суде общей юрисдикции</w:t>
      </w:r>
      <w:r w:rsidRPr="00021026">
        <w:rPr>
          <w:rFonts w:ascii="Times New Roman" w:hAnsi="Times New Roman" w:cs="Times New Roman"/>
        </w:rPr>
        <w:t xml:space="preserve">. 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 </w:t>
      </w:r>
    </w:p>
    <w:p w:rsidR="00021026" w:rsidRDefault="00021026" w:rsidP="00986599">
      <w:pPr>
        <w:jc w:val="center"/>
        <w:rPr>
          <w:rFonts w:ascii="Times New Roman" w:hAnsi="Times New Roman" w:cs="Times New Roman"/>
        </w:rPr>
      </w:pPr>
      <w:r w:rsidRPr="00021026">
        <w:rPr>
          <w:rFonts w:ascii="Times New Roman" w:hAnsi="Times New Roman" w:cs="Times New Roman"/>
        </w:rPr>
        <w:t>VII. Юридические адреса, банковские реквизиты и подписи Сторон</w:t>
      </w:r>
    </w:p>
    <w:p w:rsidR="002A40C7" w:rsidRDefault="00744239" w:rsidP="00021026">
      <w:pPr>
        <w:jc w:val="both"/>
        <w:rPr>
          <w:rFonts w:ascii="Times New Roman" w:hAnsi="Times New Roman" w:cs="Times New Roman"/>
        </w:rPr>
      </w:pPr>
      <w:r>
        <w:rPr>
          <w:rFonts w:ascii="Times New Roman" w:hAnsi="Times New Roman" w:cs="Times New Roman"/>
        </w:rPr>
        <w:t xml:space="preserve">Администрация </w:t>
      </w:r>
      <w:proofErr w:type="gramStart"/>
      <w:r w:rsidR="00E03FF5">
        <w:rPr>
          <w:rFonts w:ascii="Times New Roman" w:hAnsi="Times New Roman" w:cs="Times New Roman"/>
        </w:rPr>
        <w:t>ОСП</w:t>
      </w:r>
      <w:r w:rsidR="00021026" w:rsidRPr="00021026">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00021026" w:rsidRPr="00021026">
        <w:rPr>
          <w:rFonts w:ascii="Times New Roman" w:hAnsi="Times New Roman" w:cs="Times New Roman"/>
        </w:rPr>
        <w:t xml:space="preserve"> </w:t>
      </w:r>
      <w:r w:rsidR="00021026">
        <w:rPr>
          <w:rFonts w:ascii="Times New Roman" w:hAnsi="Times New Roman" w:cs="Times New Roman"/>
        </w:rPr>
        <w:t xml:space="preserve">              </w:t>
      </w:r>
      <w:r w:rsidR="002A40C7">
        <w:rPr>
          <w:rFonts w:ascii="Times New Roman" w:hAnsi="Times New Roman" w:cs="Times New Roman"/>
        </w:rPr>
        <w:t xml:space="preserve">                        </w:t>
      </w:r>
      <w:r w:rsidR="00021026">
        <w:rPr>
          <w:rFonts w:ascii="Times New Roman" w:hAnsi="Times New Roman" w:cs="Times New Roman"/>
        </w:rPr>
        <w:t xml:space="preserve">   </w:t>
      </w:r>
      <w:r w:rsidR="00021026" w:rsidRPr="00021026">
        <w:rPr>
          <w:rFonts w:ascii="Times New Roman" w:hAnsi="Times New Roman" w:cs="Times New Roman"/>
        </w:rPr>
        <w:t>Заявитель/Победитель торгов:</w:t>
      </w:r>
    </w:p>
    <w:p w:rsidR="002A40C7" w:rsidRDefault="002A40C7" w:rsidP="00021026">
      <w:pPr>
        <w:jc w:val="both"/>
        <w:rPr>
          <w:rFonts w:ascii="Times New Roman" w:hAnsi="Times New Roman" w:cs="Times New Roman"/>
        </w:rPr>
      </w:pPr>
    </w:p>
    <w:p w:rsidR="002A40C7" w:rsidRDefault="002A40C7" w:rsidP="00021026">
      <w:pPr>
        <w:jc w:val="both"/>
        <w:rPr>
          <w:rFonts w:ascii="Times New Roman" w:hAnsi="Times New Roman" w:cs="Times New Roman"/>
        </w:rPr>
      </w:pPr>
    </w:p>
    <w:p w:rsidR="002A40C7" w:rsidRDefault="002A40C7" w:rsidP="00021026">
      <w:pPr>
        <w:jc w:val="both"/>
        <w:rPr>
          <w:rFonts w:ascii="Times New Roman" w:hAnsi="Times New Roman" w:cs="Times New Roman"/>
        </w:rPr>
      </w:pPr>
    </w:p>
    <w:p w:rsidR="00021026" w:rsidRPr="00021026" w:rsidRDefault="00021026" w:rsidP="00021026">
      <w:pPr>
        <w:jc w:val="both"/>
        <w:rPr>
          <w:rFonts w:ascii="Times New Roman" w:hAnsi="Times New Roman" w:cs="Times New Roman"/>
        </w:rPr>
      </w:pPr>
      <w:r w:rsidRPr="00021026">
        <w:rPr>
          <w:rFonts w:ascii="Times New Roman" w:hAnsi="Times New Roman" w:cs="Times New Roman"/>
        </w:rPr>
        <w:t xml:space="preserve">М.П. </w:t>
      </w:r>
      <w:r>
        <w:rPr>
          <w:rFonts w:ascii="Times New Roman" w:hAnsi="Times New Roman" w:cs="Times New Roman"/>
        </w:rPr>
        <w:t xml:space="preserve">                                                                                 </w:t>
      </w:r>
      <w:r w:rsidR="00986599">
        <w:rPr>
          <w:rFonts w:ascii="Times New Roman" w:hAnsi="Times New Roman" w:cs="Times New Roman"/>
        </w:rPr>
        <w:t xml:space="preserve">     </w:t>
      </w:r>
      <w:r w:rsidRPr="00021026">
        <w:rPr>
          <w:rFonts w:ascii="Times New Roman" w:hAnsi="Times New Roman" w:cs="Times New Roman"/>
        </w:rPr>
        <w:t>М.П</w:t>
      </w:r>
    </w:p>
    <w:sectPr w:rsidR="00021026" w:rsidRPr="00021026" w:rsidSect="00B54DCB">
      <w:footerReference w:type="default" r:id="rId12"/>
      <w:pgSz w:w="11907" w:h="16839" w:code="9"/>
      <w:pgMar w:top="425" w:right="964" w:bottom="720" w:left="1276"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A1" w:rsidRDefault="005B21A1">
      <w:pPr>
        <w:spacing w:after="0" w:line="240" w:lineRule="auto"/>
      </w:pPr>
      <w:r>
        <w:separator/>
      </w:r>
    </w:p>
  </w:endnote>
  <w:endnote w:type="continuationSeparator" w:id="0">
    <w:p w:rsidR="005B21A1" w:rsidRDefault="005B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55" w:rsidRDefault="000737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A1" w:rsidRDefault="005B21A1">
      <w:pPr>
        <w:spacing w:after="0" w:line="240" w:lineRule="auto"/>
      </w:pPr>
      <w:r>
        <w:separator/>
      </w:r>
    </w:p>
  </w:footnote>
  <w:footnote w:type="continuationSeparator" w:id="0">
    <w:p w:rsidR="005B21A1" w:rsidRDefault="005B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55" w:rsidRDefault="00073755">
    <w:pPr>
      <w:pStyle w:val="a5"/>
      <w:jc w:val="center"/>
    </w:pPr>
    <w:r>
      <w:fldChar w:fldCharType="begin"/>
    </w:r>
    <w:r>
      <w:instrText>PAGE   \* MERGEFORMAT</w:instrText>
    </w:r>
    <w:r>
      <w:fldChar w:fldCharType="separate"/>
    </w:r>
    <w:r w:rsidR="002A7A00">
      <w:rPr>
        <w:noProof/>
      </w:rPr>
      <w:t>12</w:t>
    </w:r>
    <w:r>
      <w:rPr>
        <w:noProof/>
      </w:rPr>
      <w:fldChar w:fldCharType="end"/>
    </w:r>
  </w:p>
  <w:p w:rsidR="00073755" w:rsidRDefault="000737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C7"/>
    <w:rsid w:val="00002418"/>
    <w:rsid w:val="00021026"/>
    <w:rsid w:val="0005166A"/>
    <w:rsid w:val="00072716"/>
    <w:rsid w:val="00073755"/>
    <w:rsid w:val="00083214"/>
    <w:rsid w:val="000B63CD"/>
    <w:rsid w:val="000B7092"/>
    <w:rsid w:val="000C0F77"/>
    <w:rsid w:val="000C110E"/>
    <w:rsid w:val="000C204C"/>
    <w:rsid w:val="000D160F"/>
    <w:rsid w:val="000E1559"/>
    <w:rsid w:val="000F0102"/>
    <w:rsid w:val="0010647B"/>
    <w:rsid w:val="00115919"/>
    <w:rsid w:val="0014284C"/>
    <w:rsid w:val="00145D4A"/>
    <w:rsid w:val="00150311"/>
    <w:rsid w:val="00175708"/>
    <w:rsid w:val="00182DB4"/>
    <w:rsid w:val="001E0B30"/>
    <w:rsid w:val="0022205A"/>
    <w:rsid w:val="0024690E"/>
    <w:rsid w:val="002764B9"/>
    <w:rsid w:val="00290EA8"/>
    <w:rsid w:val="00296AEB"/>
    <w:rsid w:val="002A40C7"/>
    <w:rsid w:val="002A798F"/>
    <w:rsid w:val="002A7A00"/>
    <w:rsid w:val="002D321C"/>
    <w:rsid w:val="003032DD"/>
    <w:rsid w:val="00335763"/>
    <w:rsid w:val="0034078F"/>
    <w:rsid w:val="003448EA"/>
    <w:rsid w:val="003673ED"/>
    <w:rsid w:val="003E46E1"/>
    <w:rsid w:val="003E6B04"/>
    <w:rsid w:val="003F2BF9"/>
    <w:rsid w:val="00440225"/>
    <w:rsid w:val="00461A81"/>
    <w:rsid w:val="004623A9"/>
    <w:rsid w:val="004B19CB"/>
    <w:rsid w:val="004D039F"/>
    <w:rsid w:val="004D5050"/>
    <w:rsid w:val="005134C0"/>
    <w:rsid w:val="00556C5E"/>
    <w:rsid w:val="00561E5F"/>
    <w:rsid w:val="005633A0"/>
    <w:rsid w:val="005706C7"/>
    <w:rsid w:val="00587FDD"/>
    <w:rsid w:val="005B21A1"/>
    <w:rsid w:val="005C012D"/>
    <w:rsid w:val="005E32D2"/>
    <w:rsid w:val="00601AC1"/>
    <w:rsid w:val="006367E4"/>
    <w:rsid w:val="006517F2"/>
    <w:rsid w:val="00672D98"/>
    <w:rsid w:val="006D06B4"/>
    <w:rsid w:val="006E4B8B"/>
    <w:rsid w:val="00720B1E"/>
    <w:rsid w:val="00737DB8"/>
    <w:rsid w:val="00744239"/>
    <w:rsid w:val="007510BE"/>
    <w:rsid w:val="0077446A"/>
    <w:rsid w:val="00791E8E"/>
    <w:rsid w:val="007A2713"/>
    <w:rsid w:val="00805F12"/>
    <w:rsid w:val="00813277"/>
    <w:rsid w:val="008132C9"/>
    <w:rsid w:val="00820FC5"/>
    <w:rsid w:val="008275AF"/>
    <w:rsid w:val="00835C33"/>
    <w:rsid w:val="00843632"/>
    <w:rsid w:val="00867C69"/>
    <w:rsid w:val="00874755"/>
    <w:rsid w:val="008749C9"/>
    <w:rsid w:val="00885DDC"/>
    <w:rsid w:val="00892315"/>
    <w:rsid w:val="0089538F"/>
    <w:rsid w:val="008D7B80"/>
    <w:rsid w:val="008E54ED"/>
    <w:rsid w:val="008E5E52"/>
    <w:rsid w:val="00902E70"/>
    <w:rsid w:val="00903307"/>
    <w:rsid w:val="00935C53"/>
    <w:rsid w:val="00947ED9"/>
    <w:rsid w:val="00951AAA"/>
    <w:rsid w:val="0095768A"/>
    <w:rsid w:val="00986599"/>
    <w:rsid w:val="009A4BEB"/>
    <w:rsid w:val="009D1757"/>
    <w:rsid w:val="009D1D9E"/>
    <w:rsid w:val="00A14BFD"/>
    <w:rsid w:val="00A335ED"/>
    <w:rsid w:val="00A43F05"/>
    <w:rsid w:val="00AA1432"/>
    <w:rsid w:val="00AE49D5"/>
    <w:rsid w:val="00B00D21"/>
    <w:rsid w:val="00B07BD1"/>
    <w:rsid w:val="00B13731"/>
    <w:rsid w:val="00B21719"/>
    <w:rsid w:val="00B54DCB"/>
    <w:rsid w:val="00BE3439"/>
    <w:rsid w:val="00BF16E0"/>
    <w:rsid w:val="00C070B9"/>
    <w:rsid w:val="00C154A0"/>
    <w:rsid w:val="00C16C93"/>
    <w:rsid w:val="00C23A96"/>
    <w:rsid w:val="00C85962"/>
    <w:rsid w:val="00CB34C0"/>
    <w:rsid w:val="00CB6CC7"/>
    <w:rsid w:val="00CE6BE2"/>
    <w:rsid w:val="00CF46EC"/>
    <w:rsid w:val="00D02A43"/>
    <w:rsid w:val="00D17042"/>
    <w:rsid w:val="00D737B9"/>
    <w:rsid w:val="00D95CF4"/>
    <w:rsid w:val="00DB1189"/>
    <w:rsid w:val="00DF1AC8"/>
    <w:rsid w:val="00E03FF5"/>
    <w:rsid w:val="00E07853"/>
    <w:rsid w:val="00E137A4"/>
    <w:rsid w:val="00E2540D"/>
    <w:rsid w:val="00E31D47"/>
    <w:rsid w:val="00E91EF0"/>
    <w:rsid w:val="00EB34FE"/>
    <w:rsid w:val="00EC2AC7"/>
    <w:rsid w:val="00EE226B"/>
    <w:rsid w:val="00EF3559"/>
    <w:rsid w:val="00F05402"/>
    <w:rsid w:val="00F06B3E"/>
    <w:rsid w:val="00F07DA4"/>
    <w:rsid w:val="00F253CD"/>
    <w:rsid w:val="00F46D8C"/>
    <w:rsid w:val="00F70287"/>
    <w:rsid w:val="00FA2AA2"/>
    <w:rsid w:val="00FD16E4"/>
    <w:rsid w:val="00FD2F54"/>
    <w:rsid w:val="00FE47E2"/>
    <w:rsid w:val="00FE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DAFE7-8A66-44A8-A506-3AA2BB3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54DC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54DCB"/>
  </w:style>
  <w:style w:type="paragraph" w:styleId="a5">
    <w:name w:val="header"/>
    <w:basedOn w:val="a"/>
    <w:link w:val="a6"/>
    <w:uiPriority w:val="99"/>
    <w:semiHidden/>
    <w:unhideWhenUsed/>
    <w:rsid w:val="00B54D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4DCB"/>
  </w:style>
  <w:style w:type="paragraph" w:styleId="a7">
    <w:name w:val="Normal (Web)"/>
    <w:basedOn w:val="a"/>
    <w:uiPriority w:val="99"/>
    <w:unhideWhenUsed/>
    <w:rsid w:val="00867C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B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47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47ED9"/>
    <w:rPr>
      <w:color w:val="0000FF"/>
      <w:u w:val="single"/>
    </w:rPr>
  </w:style>
  <w:style w:type="paragraph" w:styleId="aa">
    <w:name w:val="Balloon Text"/>
    <w:basedOn w:val="a"/>
    <w:link w:val="ab"/>
    <w:uiPriority w:val="99"/>
    <w:semiHidden/>
    <w:unhideWhenUsed/>
    <w:rsid w:val="004402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0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2149">
      <w:bodyDiv w:val="1"/>
      <w:marLeft w:val="0"/>
      <w:marRight w:val="0"/>
      <w:marTop w:val="0"/>
      <w:marBottom w:val="0"/>
      <w:divBdr>
        <w:top w:val="none" w:sz="0" w:space="0" w:color="auto"/>
        <w:left w:val="none" w:sz="0" w:space="0" w:color="auto"/>
        <w:bottom w:val="none" w:sz="0" w:space="0" w:color="auto"/>
        <w:right w:val="none" w:sz="0" w:space="0" w:color="auto"/>
      </w:divBdr>
    </w:div>
    <w:div w:id="1254893816">
      <w:bodyDiv w:val="1"/>
      <w:marLeft w:val="0"/>
      <w:marRight w:val="0"/>
      <w:marTop w:val="0"/>
      <w:marBottom w:val="0"/>
      <w:divBdr>
        <w:top w:val="none" w:sz="0" w:space="0" w:color="auto"/>
        <w:left w:val="none" w:sz="0" w:space="0" w:color="auto"/>
        <w:bottom w:val="none" w:sz="0" w:space="0" w:color="auto"/>
        <w:right w:val="none" w:sz="0" w:space="0" w:color="auto"/>
      </w:divBdr>
    </w:div>
    <w:div w:id="1295334779">
      <w:bodyDiv w:val="1"/>
      <w:marLeft w:val="0"/>
      <w:marRight w:val="0"/>
      <w:marTop w:val="0"/>
      <w:marBottom w:val="0"/>
      <w:divBdr>
        <w:top w:val="none" w:sz="0" w:space="0" w:color="auto"/>
        <w:left w:val="none" w:sz="0" w:space="0" w:color="auto"/>
        <w:bottom w:val="none" w:sz="0" w:space="0" w:color="auto"/>
        <w:right w:val="none" w:sz="0" w:space="0" w:color="auto"/>
      </w:divBdr>
    </w:div>
    <w:div w:id="16134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3FE3EB571C7A558FEFA587F3E69CB53410E9F2556F2E11FDB1DEA7447b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55BC4CA4CF0E1FB465257D6D97BBED7D3AA09AD93570708CAB3523AE47B17AAD7D3B8FD9F1609A4F0BFAE2OF6FH" TargetMode="External"/><Relationship Id="rId5" Type="http://schemas.openxmlformats.org/officeDocument/2006/relationships/footnotes" Target="footnotes.xml"/><Relationship Id="rId10" Type="http://schemas.openxmlformats.org/officeDocument/2006/relationships/hyperlink" Target="file:///\\10.30.36.2\1\&#1054;&#1090;&#1076;&#1077;&#1083;%20&#1087;&#1086;&#1090;&#1088;&#1077;&#1073;&#1080;&#1090;&#1077;&#1083;&#1100;&#1089;&#1082;&#1086;&#1075;&#1086;%20&#1088;&#1099;&#1085;&#1082;&#1072;\&#1064;&#1074;&#1077;&#1076;&#1082;&#1086;&#1074;&#1072;\&#1055;&#1088;&#1080;&#1083;&#1086;&#1078;&#1077;&#1085;&#1080;&#1077;%20N%206.docx" TargetMode="External"/><Relationship Id="rId4" Type="http://schemas.openxmlformats.org/officeDocument/2006/relationships/webSettings" Target="webSettings.xml"/><Relationship Id="rId9" Type="http://schemas.openxmlformats.org/officeDocument/2006/relationships/hyperlink" Target="consultantplus://offline/ref=5555BC4CA4CF0E1FB465257D6D97BBED7D3AA09AD93570708CAB3523AE47B17AAD7D3B8FD9F1609A4F0BFAE2OF6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CEC6-79BC-4D35-9A27-C6D83BC6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Bansai</dc:creator>
  <cp:lastModifiedBy>User</cp:lastModifiedBy>
  <cp:revision>2</cp:revision>
  <cp:lastPrinted>2021-09-30T07:53:00Z</cp:lastPrinted>
  <dcterms:created xsi:type="dcterms:W3CDTF">2021-10-21T13:15:00Z</dcterms:created>
  <dcterms:modified xsi:type="dcterms:W3CDTF">2021-10-21T13:15:00Z</dcterms:modified>
</cp:coreProperties>
</file>