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5C" w:rsidRDefault="00DB285C" w:rsidP="00DB285C">
      <w:pPr>
        <w:pStyle w:val="1"/>
        <w:rPr>
          <w:spacing w:val="50"/>
          <w:sz w:val="36"/>
          <w:szCs w:val="36"/>
        </w:rPr>
      </w:pPr>
      <w:bookmarkStart w:id="0" w:name="_GoBack"/>
      <w:r>
        <w:rPr>
          <w:spacing w:val="50"/>
          <w:sz w:val="36"/>
          <w:szCs w:val="36"/>
        </w:rPr>
        <w:t>ПОСТАНОВЛЕНИЕ</w:t>
      </w:r>
    </w:p>
    <w:p w:rsidR="00DB285C" w:rsidRDefault="00DB285C" w:rsidP="00DB285C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DB285C" w:rsidRDefault="00DB285C" w:rsidP="00DB285C">
      <w:pPr>
        <w:pStyle w:val="3"/>
        <w:rPr>
          <w:spacing w:val="30"/>
          <w:sz w:val="32"/>
          <w:szCs w:val="32"/>
        </w:rPr>
      </w:pPr>
      <w:proofErr w:type="gramStart"/>
      <w:r>
        <w:rPr>
          <w:spacing w:val="30"/>
          <w:sz w:val="32"/>
          <w:szCs w:val="32"/>
        </w:rPr>
        <w:t>Октябрьского  сельского</w:t>
      </w:r>
      <w:proofErr w:type="gramEnd"/>
      <w:r>
        <w:rPr>
          <w:spacing w:val="30"/>
          <w:sz w:val="32"/>
          <w:szCs w:val="32"/>
        </w:rPr>
        <w:t xml:space="preserve"> поселения</w:t>
      </w:r>
    </w:p>
    <w:p w:rsidR="00DB285C" w:rsidRDefault="00DB285C" w:rsidP="00DB285C">
      <w:pPr>
        <w:pStyle w:val="31"/>
        <w:rPr>
          <w:sz w:val="32"/>
          <w:szCs w:val="32"/>
        </w:rPr>
      </w:pPr>
    </w:p>
    <w:p w:rsidR="00DB285C" w:rsidRDefault="00816F5E" w:rsidP="00DB285C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От  </w:t>
      </w:r>
      <w:r w:rsidR="005140FE">
        <w:rPr>
          <w:sz w:val="27"/>
          <w:szCs w:val="27"/>
        </w:rPr>
        <w:t>20</w:t>
      </w:r>
      <w:r>
        <w:rPr>
          <w:sz w:val="27"/>
          <w:szCs w:val="27"/>
        </w:rPr>
        <w:t>.0</w:t>
      </w:r>
      <w:r w:rsidR="00562892">
        <w:rPr>
          <w:sz w:val="27"/>
          <w:szCs w:val="27"/>
        </w:rPr>
        <w:t>2</w:t>
      </w:r>
      <w:r w:rsidR="005007DB">
        <w:rPr>
          <w:sz w:val="27"/>
          <w:szCs w:val="27"/>
        </w:rPr>
        <w:t>.</w:t>
      </w:r>
      <w:r>
        <w:rPr>
          <w:sz w:val="27"/>
          <w:szCs w:val="27"/>
        </w:rPr>
        <w:t>20</w:t>
      </w:r>
      <w:r w:rsidR="00376D3B">
        <w:rPr>
          <w:sz w:val="27"/>
          <w:szCs w:val="27"/>
        </w:rPr>
        <w:t>2</w:t>
      </w:r>
      <w:r w:rsidR="005140FE">
        <w:rPr>
          <w:sz w:val="27"/>
          <w:szCs w:val="27"/>
        </w:rPr>
        <w:t>4</w:t>
      </w:r>
      <w:proofErr w:type="gramEnd"/>
      <w:r w:rsidR="00DB285C">
        <w:rPr>
          <w:sz w:val="27"/>
          <w:szCs w:val="27"/>
        </w:rPr>
        <w:t xml:space="preserve"> г                                                                                      № </w:t>
      </w:r>
      <w:r w:rsidR="005140FE">
        <w:rPr>
          <w:sz w:val="27"/>
          <w:szCs w:val="27"/>
        </w:rPr>
        <w:t>21</w:t>
      </w:r>
      <w:r w:rsidR="00DB285C">
        <w:rPr>
          <w:sz w:val="27"/>
          <w:szCs w:val="27"/>
        </w:rPr>
        <w:t xml:space="preserve">  </w:t>
      </w:r>
    </w:p>
    <w:p w:rsidR="00DB285C" w:rsidRDefault="00DB285C" w:rsidP="00DB285C">
      <w:pPr>
        <w:pStyle w:val="31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  продлении</w:t>
      </w:r>
      <w:proofErr w:type="gramEnd"/>
      <w:r>
        <w:rPr>
          <w:b/>
          <w:sz w:val="27"/>
          <w:szCs w:val="27"/>
        </w:rPr>
        <w:t xml:space="preserve"> запрета выхода (выезда) на лед водных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весенний период</w:t>
      </w: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связи с погодными условиями и малой толщиной льда, администрация Октябрьского сельского полселения</w:t>
      </w: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весенний </w:t>
      </w:r>
      <w:proofErr w:type="gramStart"/>
      <w:r>
        <w:rPr>
          <w:sz w:val="27"/>
          <w:szCs w:val="27"/>
        </w:rPr>
        <w:t>период  выезд</w:t>
      </w:r>
      <w:proofErr w:type="gramEnd"/>
      <w:r>
        <w:rPr>
          <w:sz w:val="27"/>
          <w:szCs w:val="27"/>
        </w:rPr>
        <w:t xml:space="preserve">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2.Консультанту администрации Октябрьского сельского поселения Морозовой Т.А. довести до населения сельского поселения Правила поведения на водных объектах, утвержденные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              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3.Настоящее постановление обнародовать в </w:t>
      </w:r>
      <w:proofErr w:type="gramStart"/>
      <w:r>
        <w:rPr>
          <w:sz w:val="27"/>
          <w:szCs w:val="27"/>
        </w:rPr>
        <w:t>границах  Октябрьского</w:t>
      </w:r>
      <w:proofErr w:type="gramEnd"/>
      <w:r>
        <w:rPr>
          <w:sz w:val="27"/>
          <w:szCs w:val="27"/>
        </w:rPr>
        <w:t xml:space="preserve"> сельского поселения и разместить на </w:t>
      </w:r>
      <w:r w:rsidR="00F84025">
        <w:rPr>
          <w:sz w:val="27"/>
          <w:szCs w:val="27"/>
        </w:rPr>
        <w:t xml:space="preserve">официальном </w:t>
      </w:r>
      <w:r>
        <w:rPr>
          <w:sz w:val="27"/>
          <w:szCs w:val="27"/>
        </w:rPr>
        <w:t>сайте администрации Октябрьского сельского поселения.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5.Контроль за </w:t>
      </w:r>
      <w:proofErr w:type="gramStart"/>
      <w:r>
        <w:rPr>
          <w:sz w:val="27"/>
          <w:szCs w:val="27"/>
        </w:rPr>
        <w:t>исполнением  настоящего</w:t>
      </w:r>
      <w:proofErr w:type="gramEnd"/>
      <w:r>
        <w:rPr>
          <w:sz w:val="27"/>
          <w:szCs w:val="27"/>
        </w:rPr>
        <w:t xml:space="preserve"> постановления  оставляю за собой.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</w:p>
    <w:p w:rsidR="00362028" w:rsidRDefault="00DB285C">
      <w:r>
        <w:t xml:space="preserve">Глава Октябрьского сельского поселения                              </w:t>
      </w:r>
      <w:proofErr w:type="spellStart"/>
      <w:r>
        <w:t>Н.Г.Ситников</w:t>
      </w:r>
      <w:bookmarkEnd w:id="0"/>
      <w:proofErr w:type="spellEnd"/>
    </w:p>
    <w:sectPr w:rsidR="00362028" w:rsidSect="0036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5C"/>
    <w:rsid w:val="00096872"/>
    <w:rsid w:val="00362028"/>
    <w:rsid w:val="00376D3B"/>
    <w:rsid w:val="004B5091"/>
    <w:rsid w:val="005007DB"/>
    <w:rsid w:val="005140FE"/>
    <w:rsid w:val="00540DFE"/>
    <w:rsid w:val="00562892"/>
    <w:rsid w:val="0072353B"/>
    <w:rsid w:val="00816F5E"/>
    <w:rsid w:val="008325D0"/>
    <w:rsid w:val="00853103"/>
    <w:rsid w:val="008C1E67"/>
    <w:rsid w:val="0094122F"/>
    <w:rsid w:val="00A4117A"/>
    <w:rsid w:val="00A8512E"/>
    <w:rsid w:val="00DB285C"/>
    <w:rsid w:val="00E64EB0"/>
    <w:rsid w:val="00F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9FFD0-4FAD-4B8B-9F02-3B708EB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85C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DB285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B285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5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28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8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285C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B2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D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Люба</cp:lastModifiedBy>
  <cp:revision>2</cp:revision>
  <cp:lastPrinted>2021-03-01T08:13:00Z</cp:lastPrinted>
  <dcterms:created xsi:type="dcterms:W3CDTF">2024-02-21T08:42:00Z</dcterms:created>
  <dcterms:modified xsi:type="dcterms:W3CDTF">2024-02-21T08:42:00Z</dcterms:modified>
</cp:coreProperties>
</file>