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0A" w:rsidRDefault="002B120A" w:rsidP="002B12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МУНИЦИПАЛЬНЫЙ</w:t>
      </w:r>
      <w:r>
        <w:rPr>
          <w:b/>
          <w:bCs/>
          <w:sz w:val="28"/>
        </w:rPr>
        <w:t xml:space="preserve"> СОВЕТ</w:t>
      </w:r>
    </w:p>
    <w:p w:rsidR="002B120A" w:rsidRDefault="002B120A" w:rsidP="002B12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ОКТЯБРЬСКОГО СЕЛЬСКОГО ПОСЕЛЕНИЯ</w:t>
      </w:r>
    </w:p>
    <w:p w:rsidR="002B120A" w:rsidRDefault="002B120A" w:rsidP="002B12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РЫБИНСКОГО МУНИЦИПАЛЬНОГО РАЙОНА</w:t>
      </w:r>
    </w:p>
    <w:p w:rsidR="002B120A" w:rsidRDefault="002B120A" w:rsidP="002B12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третьего созыва</w:t>
      </w:r>
    </w:p>
    <w:p w:rsidR="002B120A" w:rsidRDefault="002B120A" w:rsidP="002B120A">
      <w:pPr>
        <w:jc w:val="center"/>
        <w:rPr>
          <w:b/>
          <w:bCs/>
          <w:sz w:val="24"/>
        </w:rPr>
      </w:pPr>
    </w:p>
    <w:p w:rsidR="002B120A" w:rsidRDefault="002B120A" w:rsidP="002B12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2B120A" w:rsidRDefault="002B120A" w:rsidP="002B120A">
      <w:pPr>
        <w:jc w:val="center"/>
        <w:rPr>
          <w:b/>
          <w:bCs/>
          <w:sz w:val="28"/>
          <w:szCs w:val="24"/>
        </w:rPr>
      </w:pPr>
    </w:p>
    <w:p w:rsidR="002B120A" w:rsidRPr="00C073AA" w:rsidRDefault="002B120A" w:rsidP="002B120A">
      <w:pPr>
        <w:jc w:val="both"/>
        <w:rPr>
          <w:b/>
          <w:sz w:val="24"/>
          <w:szCs w:val="24"/>
        </w:rPr>
      </w:pPr>
      <w:r w:rsidRPr="00C073AA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02 февраля 2017</w:t>
      </w:r>
      <w:r w:rsidRPr="00C073AA">
        <w:rPr>
          <w:b/>
          <w:sz w:val="24"/>
          <w:szCs w:val="24"/>
        </w:rPr>
        <w:t xml:space="preserve"> года                                                                    </w:t>
      </w:r>
      <w:r>
        <w:rPr>
          <w:b/>
          <w:sz w:val="24"/>
          <w:szCs w:val="24"/>
        </w:rPr>
        <w:t xml:space="preserve">                     № 43</w:t>
      </w:r>
    </w:p>
    <w:p w:rsidR="002B120A" w:rsidRDefault="002B120A" w:rsidP="002B120A">
      <w:pPr>
        <w:jc w:val="both"/>
        <w:rPr>
          <w:b/>
        </w:rPr>
      </w:pPr>
    </w:p>
    <w:p w:rsidR="002B120A" w:rsidRDefault="002B120A" w:rsidP="002B120A">
      <w:pPr>
        <w:pStyle w:val="Standard"/>
        <w:rPr>
          <w:rFonts w:eastAsia="Times New Roman" w:cs="Times New Roman"/>
          <w:b/>
          <w:lang w:val="ru-RU" w:eastAsia="ru-RU"/>
        </w:rPr>
      </w:pPr>
      <w:r>
        <w:rPr>
          <w:rFonts w:eastAsia="Times New Roman" w:cs="Times New Roman"/>
          <w:b/>
          <w:lang w:val="ru-RU" w:eastAsia="ru-RU"/>
        </w:rPr>
        <w:t xml:space="preserve">Об установлении минимального размера пенсии </w:t>
      </w:r>
    </w:p>
    <w:p w:rsidR="002B120A" w:rsidRDefault="002B120A" w:rsidP="002B120A">
      <w:pPr>
        <w:pStyle w:val="Standard"/>
        <w:rPr>
          <w:rFonts w:eastAsia="Times New Roman" w:cs="Times New Roman"/>
          <w:b/>
          <w:lang w:val="ru-RU" w:eastAsia="ru-RU"/>
        </w:rPr>
      </w:pPr>
      <w:r>
        <w:rPr>
          <w:rFonts w:eastAsia="Times New Roman" w:cs="Times New Roman"/>
          <w:b/>
          <w:lang w:val="ru-RU" w:eastAsia="ru-RU"/>
        </w:rPr>
        <w:t>за выслугу лет муниципальным служащим</w:t>
      </w:r>
    </w:p>
    <w:p w:rsidR="002B120A" w:rsidRDefault="002B120A" w:rsidP="002B120A">
      <w:pPr>
        <w:pStyle w:val="Standard"/>
        <w:rPr>
          <w:b/>
          <w:lang w:val="ru-RU"/>
        </w:rPr>
      </w:pPr>
      <w:r>
        <w:rPr>
          <w:rFonts w:eastAsia="Times New Roman" w:cs="Times New Roman"/>
          <w:b/>
          <w:lang w:val="ru-RU" w:eastAsia="ru-RU"/>
        </w:rPr>
        <w:t>Октябрьского сельского поселения</w:t>
      </w:r>
    </w:p>
    <w:p w:rsidR="002B120A" w:rsidRDefault="002B120A" w:rsidP="002B120A">
      <w:pPr>
        <w:pStyle w:val="a3"/>
        <w:spacing w:before="0" w:after="0"/>
        <w:jc w:val="both"/>
        <w:rPr>
          <w:lang w:val="ru-RU"/>
        </w:rPr>
      </w:pPr>
      <w:r>
        <w:rPr>
          <w:lang w:val="ru-RU"/>
        </w:rPr>
        <w:t xml:space="preserve">       </w:t>
      </w:r>
    </w:p>
    <w:p w:rsidR="002B120A" w:rsidRDefault="002B120A" w:rsidP="002B120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</w:t>
      </w:r>
      <w:r>
        <w:rPr>
          <w:rFonts w:ascii="Times New Roman" w:eastAsia="Arial" w:hAnsi="Times New Roman" w:cs="Times New Roman"/>
          <w:sz w:val="24"/>
          <w:szCs w:val="24"/>
        </w:rPr>
        <w:t>аконами Ярославской области от 27.06.2007 № 46-з «О муниципальной службе в Ярославской области», от 05.11.2015 № 86-з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отдельные законодательные акты Ярославской области в сфере государственной гражданской и муниципальной службы и о статусе лиц, замещающих государственные и муниципальные должности», </w:t>
      </w:r>
      <w:r>
        <w:rPr>
          <w:rFonts w:ascii="Times New Roman" w:eastAsia="Arial" w:hAnsi="Times New Roman" w:cs="Times New Roman"/>
          <w:sz w:val="24"/>
          <w:szCs w:val="24"/>
        </w:rPr>
        <w:t>решением Муниципального Совета Октябрьского сельского поселения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03 июля 2014 года  № 179 «О Положении </w:t>
      </w:r>
      <w:r>
        <w:rPr>
          <w:rFonts w:ascii="Times New Roman" w:hAnsi="Times New Roman"/>
          <w:sz w:val="24"/>
          <w:szCs w:val="24"/>
        </w:rPr>
        <w:t>о размере и условиях оплаты труда муниципальных служащих Октябрьского сельского поселения»,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решением Муниципального Совета Октябрьского сельского поселения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2CB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 февраля 2017 года № 42</w:t>
      </w:r>
      <w:r w:rsidRPr="00972CBE">
        <w:rPr>
          <w:rFonts w:ascii="Times New Roman" w:hAnsi="Times New Roman" w:cs="Times New Roman"/>
          <w:sz w:val="24"/>
          <w:szCs w:val="24"/>
        </w:rPr>
        <w:t xml:space="preserve"> «О вопросах пенсионного обеспечения лиц, замещавших муниципальные должности и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72CBE">
        <w:rPr>
          <w:rFonts w:ascii="Times New Roman" w:hAnsi="Times New Roman" w:cs="Times New Roman"/>
          <w:sz w:val="24"/>
          <w:szCs w:val="24"/>
        </w:rPr>
        <w:t xml:space="preserve"> сельского поселения», руководствуясь </w:t>
      </w:r>
      <w:r>
        <w:rPr>
          <w:rFonts w:ascii="Times New Roman" w:hAnsi="Times New Roman" w:cs="Times New Roman"/>
          <w:sz w:val="24"/>
          <w:szCs w:val="24"/>
        </w:rPr>
        <w:t>статьей 23 Устава Октябрьского сельского поселения,</w:t>
      </w:r>
    </w:p>
    <w:p w:rsidR="002B120A" w:rsidRPr="00C073AA" w:rsidRDefault="002B120A" w:rsidP="002B120A">
      <w:pPr>
        <w:ind w:firstLine="709"/>
        <w:jc w:val="both"/>
        <w:rPr>
          <w:rFonts w:cs="Tahoma"/>
          <w:color w:val="00000A"/>
          <w:sz w:val="24"/>
          <w:szCs w:val="24"/>
        </w:rPr>
      </w:pPr>
      <w:r w:rsidRPr="00C073AA">
        <w:rPr>
          <w:color w:val="00000A"/>
          <w:sz w:val="24"/>
          <w:szCs w:val="24"/>
        </w:rPr>
        <w:t xml:space="preserve">Муниципальный Совет </w:t>
      </w:r>
      <w:r>
        <w:rPr>
          <w:sz w:val="24"/>
          <w:szCs w:val="24"/>
        </w:rPr>
        <w:t>Октябрьского</w:t>
      </w:r>
      <w:r w:rsidRPr="00C073AA">
        <w:rPr>
          <w:sz w:val="24"/>
          <w:szCs w:val="24"/>
        </w:rPr>
        <w:t xml:space="preserve"> с</w:t>
      </w:r>
      <w:r w:rsidRPr="00C073AA">
        <w:rPr>
          <w:color w:val="00000A"/>
          <w:sz w:val="24"/>
          <w:szCs w:val="24"/>
        </w:rPr>
        <w:t>ельского поселения</w:t>
      </w:r>
    </w:p>
    <w:p w:rsidR="002B120A" w:rsidRDefault="002B120A" w:rsidP="002B120A">
      <w:pPr>
        <w:ind w:firstLine="540"/>
        <w:jc w:val="both"/>
        <w:rPr>
          <w:color w:val="00000A"/>
        </w:rPr>
      </w:pPr>
    </w:p>
    <w:p w:rsidR="002B120A" w:rsidRDefault="002B120A" w:rsidP="002B120A">
      <w:pPr>
        <w:ind w:firstLine="540"/>
        <w:jc w:val="center"/>
        <w:rPr>
          <w:b/>
          <w:color w:val="00000A"/>
          <w:sz w:val="24"/>
          <w:szCs w:val="24"/>
        </w:rPr>
      </w:pPr>
      <w:r w:rsidRPr="00C073AA">
        <w:rPr>
          <w:b/>
          <w:color w:val="00000A"/>
          <w:sz w:val="24"/>
          <w:szCs w:val="24"/>
        </w:rPr>
        <w:t>РЕШИЛ:</w:t>
      </w:r>
    </w:p>
    <w:p w:rsidR="002B120A" w:rsidRDefault="002B120A" w:rsidP="002B120A">
      <w:pPr>
        <w:ind w:firstLine="540"/>
        <w:jc w:val="center"/>
        <w:rPr>
          <w:b/>
          <w:color w:val="00000A"/>
          <w:sz w:val="24"/>
          <w:szCs w:val="24"/>
        </w:rPr>
      </w:pPr>
    </w:p>
    <w:p w:rsidR="002B120A" w:rsidRDefault="002B120A" w:rsidP="002B120A">
      <w:pPr>
        <w:ind w:firstLine="540"/>
        <w:jc w:val="both"/>
        <w:rPr>
          <w:color w:val="00000A"/>
          <w:sz w:val="24"/>
          <w:szCs w:val="24"/>
        </w:rPr>
      </w:pPr>
      <w:r w:rsidRPr="00232CB5">
        <w:rPr>
          <w:color w:val="00000A"/>
          <w:sz w:val="24"/>
          <w:szCs w:val="24"/>
        </w:rPr>
        <w:t xml:space="preserve">   1. </w:t>
      </w:r>
      <w:r>
        <w:rPr>
          <w:color w:val="00000A"/>
          <w:sz w:val="24"/>
          <w:szCs w:val="24"/>
        </w:rPr>
        <w:t xml:space="preserve"> Установить минимальный размер пенсии за выслугу лет муниципальным служащим Октябрьского сельского поселения:</w:t>
      </w:r>
    </w:p>
    <w:p w:rsidR="002B120A" w:rsidRDefault="002B120A" w:rsidP="002B120A">
      <w:pPr>
        <w:ind w:firstLine="54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 при стаже муниципальной службы свыше 25 лет (включительно) составляет 2500 рублей;</w:t>
      </w:r>
    </w:p>
    <w:p w:rsidR="002B120A" w:rsidRDefault="002B120A" w:rsidP="002B120A">
      <w:pPr>
        <w:ind w:firstLine="54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при стаже муниципальной службы от 20 лет (включительно), но менее 25 лет составляет 2000 рублей;</w:t>
      </w:r>
    </w:p>
    <w:p w:rsidR="002B120A" w:rsidRPr="00232CB5" w:rsidRDefault="002B120A" w:rsidP="002B120A">
      <w:pPr>
        <w:ind w:firstLine="54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при стаже муниципальной службы от 15 лет (включительно), но менее 20 лет составляет 1500 рублей.</w:t>
      </w:r>
    </w:p>
    <w:p w:rsidR="002B120A" w:rsidRDefault="002B120A" w:rsidP="002B120A">
      <w:pPr>
        <w:pStyle w:val="Standard"/>
        <w:ind w:firstLine="70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2. Обнародовать настоящее решение на территории Октябрьского сельского поселения и разместить на официальном сайте Октябрьского сельского поселения в сети «Интернет».</w:t>
      </w:r>
    </w:p>
    <w:p w:rsidR="002B120A" w:rsidRPr="00CC6CF6" w:rsidRDefault="002B120A" w:rsidP="002B120A">
      <w:pPr>
        <w:pStyle w:val="Standard"/>
        <w:ind w:firstLine="70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3. Настоящее решение вступает в силу со дня обнародования </w:t>
      </w:r>
      <w:r w:rsidRPr="00CC6CF6">
        <w:rPr>
          <w:rFonts w:eastAsia="Times New Roman" w:cs="Times New Roman"/>
          <w:lang w:val="ru-RU" w:eastAsia="ru-RU"/>
        </w:rPr>
        <w:t>и распространяется на правоо</w:t>
      </w:r>
      <w:r>
        <w:rPr>
          <w:rFonts w:eastAsia="Times New Roman" w:cs="Times New Roman"/>
          <w:lang w:val="ru-RU" w:eastAsia="ru-RU"/>
        </w:rPr>
        <w:t>тношения, возникшие с 01.01.2017</w:t>
      </w:r>
      <w:r w:rsidRPr="00CC6CF6">
        <w:rPr>
          <w:rFonts w:eastAsia="Times New Roman" w:cs="Times New Roman"/>
          <w:lang w:val="ru-RU" w:eastAsia="ru-RU"/>
        </w:rPr>
        <w:t xml:space="preserve"> года.</w:t>
      </w:r>
      <w:bookmarkStart w:id="0" w:name="_GoBack"/>
      <w:bookmarkEnd w:id="0"/>
    </w:p>
    <w:p w:rsidR="002B120A" w:rsidRPr="00CC6CF6" w:rsidRDefault="002B120A" w:rsidP="002B120A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CC6CF6">
        <w:rPr>
          <w:rFonts w:eastAsia="Times New Roman" w:cs="Times New Roman"/>
          <w:lang w:val="ru-RU" w:eastAsia="ru-RU"/>
        </w:rPr>
        <w:t xml:space="preserve">       </w:t>
      </w:r>
    </w:p>
    <w:p w:rsidR="002B120A" w:rsidRDefault="002B120A" w:rsidP="002B120A">
      <w:pPr>
        <w:pStyle w:val="Standard"/>
        <w:jc w:val="both"/>
        <w:rPr>
          <w:rFonts w:eastAsia="Times New Roman" w:cs="Times New Roman"/>
          <w:lang w:val="ru-RU" w:eastAsia="ru-RU"/>
        </w:rPr>
      </w:pPr>
    </w:p>
    <w:p w:rsidR="002B120A" w:rsidRDefault="002B120A" w:rsidP="002B120A">
      <w:pPr>
        <w:pStyle w:val="Standard"/>
        <w:jc w:val="both"/>
        <w:rPr>
          <w:rFonts w:eastAsia="Times New Roman" w:cs="Times New Roman"/>
          <w:b/>
          <w:lang w:val="ru-RU" w:eastAsia="ru-RU"/>
        </w:rPr>
      </w:pPr>
      <w:r>
        <w:rPr>
          <w:rFonts w:eastAsia="Times New Roman" w:cs="Times New Roman"/>
          <w:b/>
          <w:lang w:val="ru-RU" w:eastAsia="ru-RU"/>
        </w:rPr>
        <w:t>Глава Октябрьского</w:t>
      </w:r>
    </w:p>
    <w:p w:rsidR="002B120A" w:rsidRDefault="002B120A" w:rsidP="002B120A">
      <w:pPr>
        <w:pStyle w:val="Standard"/>
        <w:jc w:val="both"/>
        <w:rPr>
          <w:rFonts w:eastAsia="Times New Roman" w:cs="Times New Roman"/>
          <w:b/>
          <w:lang w:val="ru-RU" w:eastAsia="ru-RU"/>
        </w:rPr>
      </w:pPr>
      <w:r>
        <w:rPr>
          <w:rFonts w:eastAsia="Times New Roman" w:cs="Times New Roman"/>
          <w:b/>
          <w:lang w:val="ru-RU" w:eastAsia="ru-RU"/>
        </w:rPr>
        <w:t xml:space="preserve">сельского поселения                                                        </w:t>
      </w:r>
      <w:r>
        <w:rPr>
          <w:rFonts w:eastAsia="Times New Roman" w:cs="Times New Roman"/>
          <w:b/>
          <w:lang w:val="ru-RU" w:eastAsia="ru-RU"/>
        </w:rPr>
        <w:t xml:space="preserve">               </w:t>
      </w:r>
      <w:r>
        <w:rPr>
          <w:rFonts w:eastAsia="Times New Roman" w:cs="Times New Roman"/>
          <w:b/>
          <w:lang w:val="ru-RU" w:eastAsia="ru-RU"/>
        </w:rPr>
        <w:t xml:space="preserve">            Н.Г. Ситников</w:t>
      </w:r>
    </w:p>
    <w:p w:rsidR="002B120A" w:rsidRDefault="002B120A" w:rsidP="002B120A">
      <w:pPr>
        <w:jc w:val="both"/>
        <w:rPr>
          <w:sz w:val="24"/>
          <w:szCs w:val="24"/>
        </w:rPr>
      </w:pPr>
    </w:p>
    <w:p w:rsidR="003B36FA" w:rsidRDefault="003B36FA"/>
    <w:sectPr w:rsidR="003B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AD"/>
    <w:rsid w:val="002B120A"/>
    <w:rsid w:val="003B36FA"/>
    <w:rsid w:val="008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478E8-CE24-448D-9CCB-451AD6D0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2B120A"/>
    <w:pPr>
      <w:widowControl w:val="0"/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ru-RU" w:bidi="en-US"/>
    </w:rPr>
  </w:style>
  <w:style w:type="paragraph" w:customStyle="1" w:styleId="Standard">
    <w:name w:val="Standard"/>
    <w:uiPriority w:val="99"/>
    <w:rsid w:val="002B120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uiPriority w:val="99"/>
    <w:rsid w:val="002B1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2017-02-14T07:54:00Z</dcterms:created>
  <dcterms:modified xsi:type="dcterms:W3CDTF">2017-02-14T08:35:00Z</dcterms:modified>
</cp:coreProperties>
</file>