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63" w:rsidRDefault="00086363" w:rsidP="002058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</w:p>
    <w:p w:rsidR="00012658" w:rsidRPr="002058DC" w:rsidRDefault="002058DC" w:rsidP="002058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8D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058DC" w:rsidRPr="002058DC" w:rsidRDefault="002058DC" w:rsidP="002058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8DC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2058DC" w:rsidRPr="002058DC" w:rsidRDefault="002058DC" w:rsidP="002058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8DC">
        <w:rPr>
          <w:rFonts w:ascii="Times New Roman" w:hAnsi="Times New Roman" w:cs="Times New Roman"/>
          <w:b/>
          <w:sz w:val="26"/>
          <w:szCs w:val="26"/>
        </w:rPr>
        <w:t>Октябрьского сельского поселения</w:t>
      </w:r>
    </w:p>
    <w:p w:rsidR="002058DC" w:rsidRDefault="002058DC" w:rsidP="002058D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8DC">
        <w:rPr>
          <w:rFonts w:ascii="Times New Roman" w:hAnsi="Times New Roman" w:cs="Times New Roman"/>
          <w:b/>
          <w:sz w:val="26"/>
          <w:szCs w:val="26"/>
        </w:rPr>
        <w:t>Рыбинского муниципального района</w:t>
      </w:r>
    </w:p>
    <w:p w:rsidR="002058DC" w:rsidRDefault="002058DC" w:rsidP="002058D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F754B">
        <w:rPr>
          <w:rFonts w:ascii="Times New Roman" w:hAnsi="Times New Roman" w:cs="Times New Roman"/>
          <w:b/>
          <w:sz w:val="26"/>
          <w:szCs w:val="26"/>
        </w:rPr>
        <w:t xml:space="preserve"> 7</w:t>
      </w:r>
      <w:proofErr w:type="gramEnd"/>
      <w:r w:rsidR="00CF754B">
        <w:rPr>
          <w:rFonts w:ascii="Times New Roman" w:hAnsi="Times New Roman" w:cs="Times New Roman"/>
          <w:b/>
          <w:sz w:val="26"/>
          <w:szCs w:val="26"/>
        </w:rPr>
        <w:t xml:space="preserve"> мая 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</w:t>
      </w:r>
      <w:r w:rsidR="0008636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636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CF754B">
        <w:rPr>
          <w:rFonts w:ascii="Times New Roman" w:hAnsi="Times New Roman" w:cs="Times New Roman"/>
          <w:b/>
          <w:sz w:val="26"/>
          <w:szCs w:val="26"/>
        </w:rPr>
        <w:t>41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социальном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экономическом стимулировании участия граждан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организаций в добровольной пожарной охране,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том числе участия в борьбе с пожарами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Октябрьского сельского поселения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На основании ст</w:t>
      </w:r>
      <w:r w:rsidR="00B44352">
        <w:rPr>
          <w:rFonts w:ascii="Times New Roman" w:hAnsi="Times New Roman" w:cs="Times New Roman"/>
          <w:sz w:val="26"/>
          <w:szCs w:val="26"/>
        </w:rPr>
        <w:t>.63 Федерального закона от 22.07</w:t>
      </w:r>
      <w:r>
        <w:rPr>
          <w:rFonts w:ascii="Times New Roman" w:hAnsi="Times New Roman" w:cs="Times New Roman"/>
          <w:sz w:val="26"/>
          <w:szCs w:val="26"/>
        </w:rPr>
        <w:t>.2008 № 123 «Технический регламент о требованиях пожарной безопасности», в соответствии со ст. 19 Федера</w:t>
      </w:r>
      <w:r w:rsidR="00B44352">
        <w:rPr>
          <w:rFonts w:ascii="Times New Roman" w:hAnsi="Times New Roman" w:cs="Times New Roman"/>
          <w:sz w:val="26"/>
          <w:szCs w:val="26"/>
        </w:rPr>
        <w:t>льного закона от 21 декабря 199</w:t>
      </w:r>
      <w:r>
        <w:rPr>
          <w:rFonts w:ascii="Times New Roman" w:hAnsi="Times New Roman" w:cs="Times New Roman"/>
          <w:sz w:val="26"/>
          <w:szCs w:val="26"/>
        </w:rPr>
        <w:t xml:space="preserve">4 года № 69-ФЗ «О пожарной безопасности», Федеральным законом от 6 мая 2011 года № 100-ФЗ «О добровольной пожарной охране», Федеральным законом от 6 октября 1993 года 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Октябрьского сельского поселения, администрация Октябрьского сельского поселения 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58DC" w:rsidRPr="002058DC" w:rsidRDefault="002058DC" w:rsidP="00205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8D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058DC" w:rsidRP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1.Утвердить прилагаемое Положение </w:t>
      </w:r>
      <w:r w:rsidRPr="002058DC">
        <w:rPr>
          <w:rFonts w:ascii="Times New Roman" w:hAnsi="Times New Roman" w:cs="Times New Roman"/>
          <w:sz w:val="26"/>
          <w:szCs w:val="26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Октябрьского сельского поселения</w:t>
      </w:r>
    </w:p>
    <w:p w:rsidR="002058DC" w:rsidRP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2.Настоящее постановление подлежит обнародованию и размещению на официальном сайте</w:t>
      </w:r>
      <w:r w:rsidR="00266F97">
        <w:rPr>
          <w:rFonts w:ascii="Times New Roman" w:hAnsi="Times New Roman" w:cs="Times New Roman"/>
          <w:sz w:val="26"/>
          <w:szCs w:val="26"/>
        </w:rPr>
        <w:t xml:space="preserve"> администрации Октябрьского сельского поселения.</w:t>
      </w:r>
    </w:p>
    <w:p w:rsidR="00266F97" w:rsidRDefault="00266F97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66F97" w:rsidRDefault="00266F97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3.Контроль за исполнением настоящего постановления оставляю за собой.</w:t>
      </w:r>
    </w:p>
    <w:p w:rsidR="00266F97" w:rsidRDefault="00266F97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66F97" w:rsidRDefault="00266F97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4.Настоящее постановление вступает в силу с момента обнародования.</w:t>
      </w:r>
    </w:p>
    <w:p w:rsidR="00266F97" w:rsidRDefault="00266F97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F97" w:rsidRDefault="00266F97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F97" w:rsidRDefault="00266F97" w:rsidP="00205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Октябрьского сельского поселения                            Н.Г.Ситников</w:t>
      </w:r>
    </w:p>
    <w:p w:rsidR="00266F97" w:rsidRDefault="00266F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66F97" w:rsidRDefault="00266F97" w:rsidP="00266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66F97" w:rsidRDefault="00266F97" w:rsidP="00266F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Постановлением администрации</w:t>
      </w:r>
    </w:p>
    <w:p w:rsidR="00266F97" w:rsidRDefault="00266F97" w:rsidP="00266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Октябрьского сельского поселения </w:t>
      </w:r>
    </w:p>
    <w:p w:rsidR="00266F97" w:rsidRDefault="00086363" w:rsidP="00266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F754B">
        <w:rPr>
          <w:rFonts w:ascii="Times New Roman" w:hAnsi="Times New Roman" w:cs="Times New Roman"/>
          <w:sz w:val="26"/>
          <w:szCs w:val="26"/>
        </w:rPr>
        <w:t xml:space="preserve">07.05.2018 </w:t>
      </w:r>
      <w:r w:rsidR="00266F97">
        <w:rPr>
          <w:rFonts w:ascii="Times New Roman" w:hAnsi="Times New Roman" w:cs="Times New Roman"/>
          <w:sz w:val="26"/>
          <w:szCs w:val="26"/>
        </w:rPr>
        <w:t>№</w:t>
      </w:r>
      <w:r w:rsidR="00CF754B">
        <w:rPr>
          <w:rFonts w:ascii="Times New Roman" w:hAnsi="Times New Roman" w:cs="Times New Roman"/>
          <w:sz w:val="26"/>
          <w:szCs w:val="26"/>
        </w:rPr>
        <w:t xml:space="preserve"> 41</w:t>
      </w:r>
      <w:bookmarkStart w:id="0" w:name="_GoBack"/>
      <w:bookmarkEnd w:id="0"/>
    </w:p>
    <w:p w:rsidR="00266F97" w:rsidRDefault="00266F97" w:rsidP="00266F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6F97" w:rsidRPr="00266F97" w:rsidRDefault="00266F97" w:rsidP="00266F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F9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66F97" w:rsidRPr="00266F97" w:rsidRDefault="00266F97" w:rsidP="00266F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F97">
        <w:rPr>
          <w:rFonts w:ascii="Times New Roman" w:hAnsi="Times New Roman" w:cs="Times New Roman"/>
          <w:b/>
          <w:sz w:val="26"/>
          <w:szCs w:val="26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Октябрьского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66F97" w:rsidRDefault="00266F97" w:rsidP="00266F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F97" w:rsidRDefault="00266F97" w:rsidP="00266F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F97" w:rsidRPr="00350D71" w:rsidRDefault="00350D71" w:rsidP="00266F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D71">
        <w:rPr>
          <w:rFonts w:ascii="Times New Roman" w:hAnsi="Times New Roman" w:cs="Times New Roman"/>
          <w:b/>
          <w:sz w:val="26"/>
          <w:szCs w:val="26"/>
        </w:rPr>
        <w:t>1.Общие положения</w:t>
      </w:r>
      <w:r w:rsidR="00086363">
        <w:rPr>
          <w:rFonts w:ascii="Times New Roman" w:hAnsi="Times New Roman" w:cs="Times New Roman"/>
          <w:b/>
          <w:sz w:val="26"/>
          <w:szCs w:val="26"/>
        </w:rPr>
        <w:t>.</w:t>
      </w:r>
    </w:p>
    <w:p w:rsidR="00266F97" w:rsidRDefault="00266F97" w:rsidP="00266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66F97" w:rsidRDefault="00266F97" w:rsidP="00266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Настоящее Положение разработано в соответст</w:t>
      </w:r>
      <w:r w:rsidR="00B44352">
        <w:rPr>
          <w:rFonts w:ascii="Times New Roman" w:hAnsi="Times New Roman" w:cs="Times New Roman"/>
          <w:sz w:val="26"/>
          <w:szCs w:val="26"/>
        </w:rPr>
        <w:t>вии Федеральным законом от 22.07</w:t>
      </w:r>
      <w:r>
        <w:rPr>
          <w:rFonts w:ascii="Times New Roman" w:hAnsi="Times New Roman" w:cs="Times New Roman"/>
          <w:sz w:val="26"/>
          <w:szCs w:val="26"/>
        </w:rPr>
        <w:t>.2008 № 123 «Технический регламент о требованиях пожарной безопасности», Феде</w:t>
      </w:r>
      <w:r w:rsidR="00B44352">
        <w:rPr>
          <w:rFonts w:ascii="Times New Roman" w:hAnsi="Times New Roman" w:cs="Times New Roman"/>
          <w:sz w:val="26"/>
          <w:szCs w:val="26"/>
        </w:rPr>
        <w:t>ральным законом от 21 декабря 1</w:t>
      </w:r>
      <w:r>
        <w:rPr>
          <w:rFonts w:ascii="Times New Roman" w:hAnsi="Times New Roman" w:cs="Times New Roman"/>
          <w:sz w:val="26"/>
          <w:szCs w:val="26"/>
        </w:rPr>
        <w:t xml:space="preserve">994 года № 69-ФЗ «О пожарной безопасности», Федеральным законом от 6 мая 2011 года № 100-ФЗ «О добровольной пожарной охране», Федеральным законом от 6 октября 1993 года </w:t>
      </w:r>
    </w:p>
    <w:p w:rsidR="00266F97" w:rsidRDefault="00266F97" w:rsidP="00266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Уставом Октябрьского сельского поселения.</w:t>
      </w:r>
    </w:p>
    <w:p w:rsidR="00266F97" w:rsidRDefault="00266F97" w:rsidP="00266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66F97" w:rsidRPr="00266F97" w:rsidRDefault="00266F97" w:rsidP="00266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F97">
        <w:rPr>
          <w:rFonts w:ascii="Times New Roman" w:hAnsi="Times New Roman" w:cs="Times New Roman"/>
          <w:sz w:val="26"/>
          <w:szCs w:val="26"/>
        </w:rPr>
        <w:t xml:space="preserve">  </w:t>
      </w:r>
      <w:r w:rsidR="00086363">
        <w:rPr>
          <w:rFonts w:ascii="Times New Roman" w:hAnsi="Times New Roman" w:cs="Times New Roman"/>
          <w:sz w:val="26"/>
          <w:szCs w:val="26"/>
        </w:rPr>
        <w:t xml:space="preserve"> 1.1.</w:t>
      </w:r>
      <w:r w:rsidRPr="00266F97">
        <w:rPr>
          <w:rFonts w:ascii="Times New Roman" w:hAnsi="Times New Roman" w:cs="Times New Roman"/>
          <w:sz w:val="26"/>
          <w:szCs w:val="26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266F97" w:rsidRDefault="00350D71" w:rsidP="00266F97">
      <w:pPr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086363">
        <w:rPr>
          <w:rFonts w:ascii="Times New Roman" w:hAnsi="Times New Roman" w:cs="Times New Roman"/>
        </w:rPr>
        <w:t xml:space="preserve">1.2. </w:t>
      </w:r>
      <w:r w:rsidR="00266F97" w:rsidRPr="00086363">
        <w:rPr>
          <w:rFonts w:ascii="Times New Roman" w:hAnsi="Times New Roman" w:cs="Times New Roman"/>
          <w:sz w:val="26"/>
          <w:szCs w:val="26"/>
        </w:rPr>
        <w:t>Органы</w:t>
      </w:r>
      <w:r w:rsidR="00266F97" w:rsidRPr="00350D71">
        <w:rPr>
          <w:rFonts w:ascii="Times New Roman" w:hAnsi="Times New Roman" w:cs="Times New Roman"/>
          <w:sz w:val="26"/>
          <w:szCs w:val="26"/>
        </w:rPr>
        <w:t xml:space="preserve"> местного самоуправления Октябрьского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Ярославской области и муниципальными правовыми актами.</w:t>
      </w:r>
    </w:p>
    <w:p w:rsidR="00350D71" w:rsidRDefault="00350D71" w:rsidP="00350D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D71">
        <w:rPr>
          <w:rFonts w:ascii="Times New Roman" w:hAnsi="Times New Roman" w:cs="Times New Roman"/>
          <w:b/>
          <w:sz w:val="26"/>
          <w:szCs w:val="26"/>
        </w:rPr>
        <w:t>2.Стимулирование создания добровольных пожарных дружин</w:t>
      </w:r>
      <w:r w:rsidR="00086363">
        <w:rPr>
          <w:rFonts w:ascii="Times New Roman" w:hAnsi="Times New Roman" w:cs="Times New Roman"/>
          <w:b/>
          <w:sz w:val="26"/>
          <w:szCs w:val="26"/>
        </w:rPr>
        <w:t>.</w:t>
      </w:r>
    </w:p>
    <w:p w:rsidR="00350D71" w:rsidRDefault="00350D71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2.1.В Октябрьском сельском поселении могут быть созданы добровольные пожарные дружины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ДПД)- подразделения добровольной пожарной охраны, принимающие непосредственное участие в тушении пожаров.</w:t>
      </w:r>
    </w:p>
    <w:p w:rsidR="00350D71" w:rsidRDefault="00350D71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ДПД на территории Октябрьского сельского поселения  могут создаваться в структурные подразделения (филиалы) Общественного учреждения «Добровольная пожарная команда» Ярославской области.</w:t>
      </w:r>
    </w:p>
    <w:p w:rsidR="00350D71" w:rsidRDefault="00350D71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2.3.Основной целью деятельности ДПД на территории Октябрьского сельского поселения является проведение профилактических мероприятий по предупреждению и тушению пожаров в жилых домах и на объектах, расположенных на территории Октябрьского сельского поселения.</w:t>
      </w:r>
    </w:p>
    <w:p w:rsidR="00350D71" w:rsidRDefault="00350D71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2.4. Администрация</w:t>
      </w:r>
      <w:r w:rsidRPr="00350D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Октябрьского сельского поселения создаёт условия для организации ДПД </w:t>
      </w:r>
      <w:r w:rsidR="001B4E94">
        <w:rPr>
          <w:rFonts w:ascii="Times New Roman" w:hAnsi="Times New Roman" w:cs="Times New Roman"/>
          <w:sz w:val="26"/>
          <w:szCs w:val="26"/>
        </w:rPr>
        <w:t>Октябрьского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50D71" w:rsidRDefault="00350D71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1) оказание методической помощи; </w:t>
      </w:r>
    </w:p>
    <w:p w:rsidR="00350D71" w:rsidRDefault="00350D71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2) оказание помощи в привлечении жителей О</w:t>
      </w:r>
      <w:r w:rsidR="001B4E94">
        <w:rPr>
          <w:rFonts w:ascii="Times New Roman" w:hAnsi="Times New Roman" w:cs="Times New Roman"/>
          <w:sz w:val="26"/>
          <w:szCs w:val="26"/>
        </w:rPr>
        <w:t>ктябрьского сельского поселения в члены ДПД;</w:t>
      </w:r>
    </w:p>
    <w:p w:rsidR="001B4E94" w:rsidRDefault="001B4E94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3) оказание агитационной работы среди населения,  учреждений, предприятий и организаций, расположенных на территории Октябрьского сельского поселения;</w:t>
      </w:r>
    </w:p>
    <w:p w:rsidR="001B4E94" w:rsidRDefault="001B4E94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4)  помощь в изготовлении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  противопожарной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пропаганды, агитации, размещение информационных материалов на официальном сайте администрации Октябрьского сельского поселения;</w:t>
      </w:r>
    </w:p>
    <w:p w:rsidR="001B4E94" w:rsidRDefault="001B4E94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5) помощь в размещении    руководящего состава ДПД в помещениях, занимаемых  администрацией Октябрьского сельского поселения, оборудованных средствами связи.</w:t>
      </w:r>
    </w:p>
    <w:p w:rsidR="001B4E94" w:rsidRDefault="001B4E94" w:rsidP="001B4E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E94">
        <w:rPr>
          <w:rFonts w:ascii="Times New Roman" w:hAnsi="Times New Roman" w:cs="Times New Roman"/>
          <w:b/>
          <w:sz w:val="26"/>
          <w:szCs w:val="26"/>
        </w:rPr>
        <w:t>3.</w:t>
      </w:r>
      <w:r w:rsidR="00086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4E94">
        <w:rPr>
          <w:rFonts w:ascii="Times New Roman" w:hAnsi="Times New Roman" w:cs="Times New Roman"/>
          <w:b/>
          <w:sz w:val="26"/>
          <w:szCs w:val="26"/>
        </w:rPr>
        <w:t>Стимулирование участия граждан и организаций в</w:t>
      </w:r>
      <w:r w:rsidRPr="00266F97">
        <w:rPr>
          <w:rFonts w:ascii="Times New Roman" w:hAnsi="Times New Roman" w:cs="Times New Roman"/>
          <w:b/>
          <w:sz w:val="26"/>
          <w:szCs w:val="26"/>
        </w:rPr>
        <w:t xml:space="preserve"> добровольной пожарной охране, в том числе участия в борьбе с пожарами</w:t>
      </w:r>
      <w:r w:rsidR="00086363">
        <w:rPr>
          <w:rFonts w:ascii="Times New Roman" w:hAnsi="Times New Roman" w:cs="Times New Roman"/>
          <w:b/>
          <w:sz w:val="26"/>
          <w:szCs w:val="26"/>
        </w:rPr>
        <w:t>.</w:t>
      </w:r>
    </w:p>
    <w:p w:rsidR="001B4E94" w:rsidRDefault="001B4E94" w:rsidP="001B4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Администрация поселения через средства массовой информации вправе освещать все факты пожаротушения с участием добровольной пожарной охраны.</w:t>
      </w:r>
    </w:p>
    <w:p w:rsidR="001B4E94" w:rsidRDefault="001B4E94" w:rsidP="001B4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Финансирование материального стимулирования осуществляется в пределах бюджетных ассигно</w:t>
      </w:r>
      <w:r w:rsidR="00086363">
        <w:rPr>
          <w:rFonts w:ascii="Times New Roman" w:hAnsi="Times New Roman" w:cs="Times New Roman"/>
          <w:sz w:val="26"/>
          <w:szCs w:val="26"/>
        </w:rPr>
        <w:t>ваний, выделенных в бюджете Окт</w:t>
      </w:r>
      <w:r>
        <w:rPr>
          <w:rFonts w:ascii="Times New Roman" w:hAnsi="Times New Roman" w:cs="Times New Roman"/>
          <w:sz w:val="26"/>
          <w:szCs w:val="26"/>
        </w:rPr>
        <w:t>ябрьского сель</w:t>
      </w:r>
      <w:r w:rsidR="0008636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кого поселения на реализацию полномочий по обеспечению первичных мер пожарной безопасности в Октябрьском сельском поселении.</w:t>
      </w:r>
    </w:p>
    <w:p w:rsidR="001B4E94" w:rsidRPr="001B4E94" w:rsidRDefault="001B4E94" w:rsidP="001B4E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0D71" w:rsidRPr="00350D71" w:rsidRDefault="00350D71" w:rsidP="00350D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50D71" w:rsidRPr="00350D71" w:rsidSect="0001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1BF"/>
    <w:multiLevelType w:val="hybridMultilevel"/>
    <w:tmpl w:val="EF30A9D4"/>
    <w:lvl w:ilvl="0" w:tplc="151635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E943FC8"/>
    <w:multiLevelType w:val="multilevel"/>
    <w:tmpl w:val="1632009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DC"/>
    <w:rsid w:val="00012658"/>
    <w:rsid w:val="00086363"/>
    <w:rsid w:val="001B4E94"/>
    <w:rsid w:val="002058DC"/>
    <w:rsid w:val="00266F97"/>
    <w:rsid w:val="00347D07"/>
    <w:rsid w:val="00350D71"/>
    <w:rsid w:val="00B44352"/>
    <w:rsid w:val="00C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8414"/>
  <w15:docId w15:val="{81D51A2B-1295-4FCB-889F-CC55119C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2E40C9-12A2-4EC0-9805-0BFB09F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2018-05-11T12:32:00Z</cp:lastPrinted>
  <dcterms:created xsi:type="dcterms:W3CDTF">2017-02-15T10:34:00Z</dcterms:created>
  <dcterms:modified xsi:type="dcterms:W3CDTF">2018-05-11T12:33:00Z</dcterms:modified>
</cp:coreProperties>
</file>