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F" w:rsidRDefault="0063424F" w:rsidP="0063424F">
      <w:bookmarkStart w:id="0" w:name="_GoBack"/>
      <w:bookmarkEnd w:id="0"/>
    </w:p>
    <w:p w:rsidR="0063424F" w:rsidRDefault="0063424F" w:rsidP="0063424F">
      <w:pPr>
        <w:rPr>
          <w:b/>
          <w:sz w:val="32"/>
          <w:szCs w:val="32"/>
        </w:rPr>
      </w:pPr>
    </w:p>
    <w:p w:rsidR="0063424F" w:rsidRDefault="0063424F" w:rsidP="00634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24F" w:rsidRDefault="0063424F" w:rsidP="0063424F">
      <w:pPr>
        <w:jc w:val="center"/>
        <w:rPr>
          <w:b/>
          <w:sz w:val="32"/>
          <w:szCs w:val="32"/>
        </w:rPr>
      </w:pPr>
    </w:p>
    <w:p w:rsidR="0063424F" w:rsidRDefault="0063424F" w:rsidP="00634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63424F" w:rsidRDefault="0063424F" w:rsidP="0063424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63424F" w:rsidRDefault="0063424F" w:rsidP="0063424F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>Рыбинского муниципального района</w:t>
      </w:r>
    </w:p>
    <w:p w:rsidR="0063424F" w:rsidRDefault="0063424F" w:rsidP="0063424F">
      <w:pPr>
        <w:jc w:val="both"/>
        <w:rPr>
          <w:b/>
          <w:sz w:val="32"/>
          <w:szCs w:val="32"/>
        </w:rPr>
      </w:pPr>
    </w:p>
    <w:p w:rsidR="0063424F" w:rsidRDefault="00A924C4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3424F">
        <w:rPr>
          <w:sz w:val="26"/>
          <w:szCs w:val="26"/>
        </w:rPr>
        <w:t xml:space="preserve">т  18.05.2015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63424F">
        <w:rPr>
          <w:sz w:val="26"/>
          <w:szCs w:val="26"/>
        </w:rPr>
        <w:t xml:space="preserve"> № 76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земельному участку в деревне </w:t>
      </w:r>
      <w:proofErr w:type="spellStart"/>
      <w:r>
        <w:rPr>
          <w:sz w:val="26"/>
          <w:szCs w:val="26"/>
        </w:rPr>
        <w:t>Дюдьково</w:t>
      </w:r>
      <w:proofErr w:type="spellEnd"/>
    </w:p>
    <w:p w:rsidR="0063424F" w:rsidRDefault="0063424F" w:rsidP="0063424F">
      <w:pPr>
        <w:jc w:val="both"/>
        <w:rPr>
          <w:sz w:val="26"/>
          <w:szCs w:val="26"/>
        </w:rPr>
      </w:pP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На основании заявления </w:t>
      </w:r>
      <w:proofErr w:type="spellStart"/>
      <w:r>
        <w:rPr>
          <w:sz w:val="26"/>
          <w:szCs w:val="26"/>
        </w:rPr>
        <w:t>Анферовой</w:t>
      </w:r>
      <w:proofErr w:type="spellEnd"/>
      <w:r>
        <w:rPr>
          <w:sz w:val="26"/>
          <w:szCs w:val="26"/>
        </w:rPr>
        <w:t xml:space="preserve"> Веры Юрьевны, зарегистрированной по адресу: Ярославская область, г.  Рыбинск, ул. Приборостроителей, д.18, кв.82,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05 марта 2015года № 202, Администрация Октябрьского сельского поселения:</w:t>
      </w:r>
    </w:p>
    <w:p w:rsidR="0063424F" w:rsidRDefault="0063424F" w:rsidP="0063424F">
      <w:pPr>
        <w:jc w:val="both"/>
        <w:rPr>
          <w:sz w:val="26"/>
          <w:szCs w:val="26"/>
        </w:rPr>
      </w:pPr>
    </w:p>
    <w:p w:rsidR="0063424F" w:rsidRDefault="0063424F" w:rsidP="00634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3424F" w:rsidRDefault="0063424F" w:rsidP="0063424F">
      <w:pPr>
        <w:jc w:val="both"/>
        <w:rPr>
          <w:sz w:val="26"/>
          <w:szCs w:val="26"/>
        </w:rPr>
      </w:pP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кадастровым номером 76:14:050438:105,   из категории земель населённых пунктов, предоставле</w:t>
      </w:r>
      <w:r w:rsidR="008C4662">
        <w:rPr>
          <w:sz w:val="26"/>
          <w:szCs w:val="26"/>
        </w:rPr>
        <w:t xml:space="preserve">нному </w:t>
      </w:r>
      <w:proofErr w:type="spellStart"/>
      <w:r w:rsidR="008C4662">
        <w:rPr>
          <w:sz w:val="26"/>
          <w:szCs w:val="26"/>
        </w:rPr>
        <w:t>Анферовой</w:t>
      </w:r>
      <w:proofErr w:type="spellEnd"/>
      <w:r w:rsidR="008C4662">
        <w:rPr>
          <w:sz w:val="26"/>
          <w:szCs w:val="26"/>
        </w:rPr>
        <w:t xml:space="preserve"> Вере Юрьевне</w:t>
      </w:r>
      <w:r>
        <w:rPr>
          <w:sz w:val="26"/>
          <w:szCs w:val="26"/>
        </w:rPr>
        <w:t xml:space="preserve"> для ведения личного подсобного хозяйства, присвоить адрес: Российская Федерация,  Ярославская область, Рыбинский муниципальный район, деревня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 округ),  земельный участок  363.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3424F" w:rsidRDefault="0063424F" w:rsidP="0063424F">
      <w:pPr>
        <w:jc w:val="both"/>
        <w:rPr>
          <w:sz w:val="26"/>
          <w:szCs w:val="26"/>
        </w:rPr>
      </w:pPr>
    </w:p>
    <w:p w:rsidR="0063424F" w:rsidRDefault="0063424F" w:rsidP="0063424F">
      <w:pPr>
        <w:jc w:val="both"/>
        <w:rPr>
          <w:sz w:val="26"/>
          <w:szCs w:val="26"/>
        </w:rPr>
      </w:pPr>
    </w:p>
    <w:p w:rsidR="0063424F" w:rsidRDefault="0063424F" w:rsidP="0063424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F"/>
    <w:rsid w:val="004C3496"/>
    <w:rsid w:val="00570369"/>
    <w:rsid w:val="0063424F"/>
    <w:rsid w:val="008C4662"/>
    <w:rsid w:val="00A924C4"/>
    <w:rsid w:val="00B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2015-06-02T05:29:00Z</cp:lastPrinted>
  <dcterms:created xsi:type="dcterms:W3CDTF">2015-06-02T05:29:00Z</dcterms:created>
  <dcterms:modified xsi:type="dcterms:W3CDTF">2015-06-02T05:29:00Z</dcterms:modified>
</cp:coreProperties>
</file>